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057"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670"/>
      </w:tblGrid>
      <w:tr w:rsidR="006E0FDD" w:rsidTr="006E0FDD">
        <w:tc>
          <w:tcPr>
            <w:tcW w:w="5387" w:type="dxa"/>
          </w:tcPr>
          <w:p w:rsidR="006E0FDD" w:rsidRPr="006E0FDD" w:rsidRDefault="006E0FDD" w:rsidP="006E0FDD">
            <w:pPr>
              <w:jc w:val="center"/>
              <w:rPr>
                <w:sz w:val="26"/>
                <w:szCs w:val="26"/>
              </w:rPr>
            </w:pPr>
            <w:r w:rsidRPr="006E0FDD">
              <w:rPr>
                <w:sz w:val="26"/>
                <w:szCs w:val="26"/>
              </w:rPr>
              <w:t>PHÒNG GD&amp;ĐT VĂN LÃNG</w:t>
            </w:r>
          </w:p>
          <w:p w:rsidR="006E0FDD" w:rsidRPr="006E0FDD" w:rsidRDefault="006E0FDD" w:rsidP="006E0FDD">
            <w:pPr>
              <w:jc w:val="center"/>
              <w:rPr>
                <w:b/>
                <w:sz w:val="26"/>
                <w:szCs w:val="26"/>
              </w:rPr>
            </w:pPr>
            <w:r w:rsidRPr="006E0FDD">
              <w:rPr>
                <w:b/>
                <w:sz w:val="26"/>
                <w:szCs w:val="26"/>
              </w:rPr>
              <w:t>TRƯỜNG TH&amp;THCS XÃ TRÙNG KHÁNH</w:t>
            </w:r>
          </w:p>
          <w:p w:rsidR="006E0FDD" w:rsidRDefault="0047603F" w:rsidP="006E0FDD">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1060450</wp:posOffset>
                      </wp:positionH>
                      <wp:positionV relativeFrom="paragraph">
                        <wp:posOffset>43180</wp:posOffset>
                      </wp:positionV>
                      <wp:extent cx="1143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AE4DE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5pt,3.4pt" to="173.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" strokecolor="black [3200]" strokeweight=".5pt">
                      <v:stroke joinstyle="miter"/>
                    </v:line>
                  </w:pict>
                </mc:Fallback>
              </mc:AlternateContent>
            </w:r>
          </w:p>
        </w:tc>
        <w:tc>
          <w:tcPr>
            <w:tcW w:w="5670" w:type="dxa"/>
          </w:tcPr>
          <w:p w:rsidR="006E0FDD" w:rsidRPr="006E0FDD" w:rsidRDefault="006E0FDD" w:rsidP="006E0FDD">
            <w:pPr>
              <w:jc w:val="center"/>
              <w:rPr>
                <w:b/>
                <w:sz w:val="26"/>
                <w:szCs w:val="26"/>
              </w:rPr>
            </w:pPr>
            <w:r w:rsidRPr="006E0FDD">
              <w:rPr>
                <w:b/>
                <w:sz w:val="26"/>
                <w:szCs w:val="26"/>
              </w:rPr>
              <w:t>CỘNG HÒA XÃ HỘI CHỦ NGHĨA VIỆT NAM</w:t>
            </w:r>
          </w:p>
          <w:p w:rsidR="006E0FDD" w:rsidRPr="0047603F" w:rsidRDefault="0047603F" w:rsidP="006E0FDD">
            <w:pPr>
              <w:jc w:val="center"/>
              <w:rPr>
                <w:szCs w:val="28"/>
              </w:rPr>
            </w:pPr>
            <w:r w:rsidRPr="0047603F">
              <w:rPr>
                <w:b/>
                <w:noProof/>
                <w:szCs w:val="28"/>
              </w:rPr>
              <mc:AlternateContent>
                <mc:Choice Requires="wps">
                  <w:drawing>
                    <wp:anchor distT="0" distB="0" distL="114300" distR="114300" simplePos="0" relativeHeight="251660288" behindDoc="0" locked="0" layoutInCell="1" allowOverlap="1">
                      <wp:simplePos x="0" y="0"/>
                      <wp:positionH relativeFrom="column">
                        <wp:posOffset>811529</wp:posOffset>
                      </wp:positionH>
                      <wp:positionV relativeFrom="paragraph">
                        <wp:posOffset>252095</wp:posOffset>
                      </wp:positionV>
                      <wp:extent cx="1819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819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155AC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9pt,19.85pt" to="207.1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" strokecolor="black [3200]" strokeweight=".5pt">
                      <v:stroke joinstyle="miter"/>
                    </v:line>
                  </w:pict>
                </mc:Fallback>
              </mc:AlternateContent>
            </w:r>
            <w:r w:rsidR="006E0FDD" w:rsidRPr="0047603F">
              <w:rPr>
                <w:b/>
                <w:szCs w:val="28"/>
              </w:rPr>
              <w:t>Độc lập-Tự do-Hạnh phúc</w:t>
            </w:r>
          </w:p>
        </w:tc>
      </w:tr>
      <w:tr w:rsidR="006E0FDD" w:rsidTr="006E0FDD">
        <w:tc>
          <w:tcPr>
            <w:tcW w:w="5387" w:type="dxa"/>
          </w:tcPr>
          <w:p w:rsidR="006E0FDD" w:rsidRDefault="006E0FDD"/>
        </w:tc>
        <w:tc>
          <w:tcPr>
            <w:tcW w:w="5670" w:type="dxa"/>
          </w:tcPr>
          <w:p w:rsidR="006E0FDD" w:rsidRDefault="006E0FDD"/>
        </w:tc>
      </w:tr>
    </w:tbl>
    <w:p w:rsidR="00643CCE" w:rsidRPr="00FB7C8F" w:rsidRDefault="00FB7C8F" w:rsidP="00FB7C8F">
      <w:pPr>
        <w:jc w:val="center"/>
        <w:rPr>
          <w:b/>
        </w:rPr>
      </w:pPr>
      <w:r w:rsidRPr="00FB7C8F">
        <w:rPr>
          <w:b/>
        </w:rPr>
        <w:t>BIÊN BẢN</w:t>
      </w:r>
    </w:p>
    <w:p w:rsidR="00FB7C8F" w:rsidRDefault="00A6178C" w:rsidP="00FB7C8F">
      <w:pPr>
        <w:jc w:val="center"/>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2234565</wp:posOffset>
                </wp:positionH>
                <wp:positionV relativeFrom="paragraph">
                  <wp:posOffset>445770</wp:posOffset>
                </wp:positionV>
                <wp:extent cx="12192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0BEB6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5.95pt,35.1pt" to="271.9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" strokecolor="black [3200]" strokeweight=".5pt">
                <v:stroke joinstyle="miter"/>
              </v:line>
            </w:pict>
          </mc:Fallback>
        </mc:AlternateContent>
      </w:r>
      <w:r w:rsidR="00FB7C8F" w:rsidRPr="00FB7C8F">
        <w:rPr>
          <w:b/>
        </w:rPr>
        <w:t>Rà soát , bổ sung và điều chỉnh chiến lược phát triển nhà trường giai đoạn 2016-2021 và tầm nhìn đến năm 2025</w:t>
      </w:r>
    </w:p>
    <w:p w:rsidR="00B264ED" w:rsidRDefault="00B264ED" w:rsidP="00B97969">
      <w:pPr>
        <w:spacing w:after="120" w:line="240" w:lineRule="auto"/>
        <w:ind w:firstLine="567"/>
        <w:jc w:val="both"/>
      </w:pPr>
    </w:p>
    <w:p w:rsidR="00A6178C" w:rsidRPr="00A73AA7" w:rsidRDefault="00DD43CD" w:rsidP="0092130D">
      <w:pPr>
        <w:spacing w:after="120" w:line="240" w:lineRule="auto"/>
        <w:ind w:firstLine="567"/>
        <w:jc w:val="both"/>
      </w:pPr>
      <w:r>
        <w:t>Hôm nay ngày 05</w:t>
      </w:r>
      <w:r w:rsidR="00A6178C" w:rsidRPr="00A73AA7">
        <w:t xml:space="preserve"> </w:t>
      </w:r>
      <w:r w:rsidR="006843E2">
        <w:t xml:space="preserve">tháng </w:t>
      </w:r>
      <w:r>
        <w:t>5 năm 2024</w:t>
      </w:r>
      <w:r w:rsidR="00A6178C" w:rsidRPr="00A73AA7">
        <w:t>, tại phòng Hội đồng trườ</w:t>
      </w:r>
      <w:r w:rsidR="00A73AA7" w:rsidRPr="00A73AA7">
        <w:t>ng TH&amp;THCS xã Trùng Khánh, Hội đồng tự đánh giá trường TH&amp;THCS xã Trùng Khánh tiến hành họp rà soát, bổ sung, điều chỉnh chiến lược phát triển của nhà trường.</w:t>
      </w:r>
    </w:p>
    <w:p w:rsidR="00A73AA7" w:rsidRDefault="00106F0F" w:rsidP="0092130D">
      <w:pPr>
        <w:spacing w:after="120" w:line="240" w:lineRule="auto"/>
        <w:ind w:firstLine="567"/>
        <w:jc w:val="both"/>
      </w:pPr>
      <w:r>
        <w:t>1.</w:t>
      </w:r>
      <w:r w:rsidR="001B129A">
        <w:t xml:space="preserve"> </w:t>
      </w:r>
      <w:r w:rsidR="00A73AA7" w:rsidRPr="00A73AA7">
        <w:t>Thành phần gồm có:</w:t>
      </w:r>
    </w:p>
    <w:p w:rsidR="00A73AA7" w:rsidRDefault="0067119C" w:rsidP="0092130D">
      <w:pPr>
        <w:spacing w:after="120" w:line="240" w:lineRule="auto"/>
        <w:ind w:firstLine="567"/>
        <w:jc w:val="both"/>
      </w:pPr>
      <w:r>
        <w:t>1.</w:t>
      </w:r>
      <w:r w:rsidR="001B129A">
        <w:t xml:space="preserve"> </w:t>
      </w:r>
      <w:r w:rsidR="00A73AA7">
        <w:t>Bà Nông Thị Nga, Bí thư chi bộ-Hiệu trưởng nhà trường</w:t>
      </w:r>
    </w:p>
    <w:p w:rsidR="00A73AA7" w:rsidRDefault="0067119C" w:rsidP="0092130D">
      <w:pPr>
        <w:spacing w:after="120" w:line="240" w:lineRule="auto"/>
        <w:ind w:firstLine="567"/>
        <w:jc w:val="both"/>
      </w:pPr>
      <w:r>
        <w:t>2.</w:t>
      </w:r>
      <w:r w:rsidR="001B129A">
        <w:t xml:space="preserve"> </w:t>
      </w:r>
      <w:r w:rsidR="00A73AA7">
        <w:t>Bà Chu Thị Hiền, phó Bí thư chi bộ, phó hiệu trưở</w:t>
      </w:r>
      <w:r w:rsidR="005446B1">
        <w:t>ng-</w:t>
      </w:r>
      <w:r w:rsidR="00A73AA7">
        <w:t xml:space="preserve"> chủ tịch công đoàn</w:t>
      </w:r>
      <w:r w:rsidR="005446B1">
        <w:t>.</w:t>
      </w:r>
    </w:p>
    <w:p w:rsidR="005446B1" w:rsidRDefault="0067119C" w:rsidP="0092130D">
      <w:pPr>
        <w:spacing w:after="120" w:line="240" w:lineRule="auto"/>
        <w:ind w:firstLine="567"/>
        <w:jc w:val="both"/>
      </w:pPr>
      <w:r>
        <w:t>3.</w:t>
      </w:r>
      <w:r w:rsidR="001B129A">
        <w:t xml:space="preserve"> </w:t>
      </w:r>
      <w:r w:rsidR="005446B1">
        <w:t>Bà Nguyễn Quỳnh Nga, phó hiệu trưởng</w:t>
      </w:r>
    </w:p>
    <w:p w:rsidR="005446B1" w:rsidRDefault="0067119C" w:rsidP="0092130D">
      <w:pPr>
        <w:spacing w:after="120" w:line="240" w:lineRule="auto"/>
        <w:ind w:firstLine="567"/>
        <w:jc w:val="both"/>
      </w:pPr>
      <w:r>
        <w:t>4.</w:t>
      </w:r>
      <w:r w:rsidR="001B129A">
        <w:t xml:space="preserve"> </w:t>
      </w:r>
      <w:r w:rsidR="005446B1">
        <w:t>Bà</w:t>
      </w:r>
      <w:r w:rsidR="00777424">
        <w:t xml:space="preserve"> Hoàng Thị Lâm</w:t>
      </w:r>
      <w:r w:rsidR="005446B1">
        <w:t>, TPT Độ</w:t>
      </w:r>
      <w:r w:rsidR="00F00246">
        <w:t>i TNTP Hồ Chí Minh</w:t>
      </w:r>
    </w:p>
    <w:p w:rsidR="00F00246" w:rsidRDefault="0067119C" w:rsidP="0092130D">
      <w:pPr>
        <w:spacing w:after="120" w:line="240" w:lineRule="auto"/>
        <w:ind w:firstLine="567"/>
        <w:jc w:val="both"/>
      </w:pPr>
      <w:r>
        <w:t>5.</w:t>
      </w:r>
      <w:r w:rsidR="001B129A">
        <w:t xml:space="preserve"> </w:t>
      </w:r>
      <w:r w:rsidR="006F27D5">
        <w:t>Bà Lộc Thị Liễu, Bí thư đoàn TNCS Hồ Chí Minh.</w:t>
      </w:r>
    </w:p>
    <w:p w:rsidR="006F27D5" w:rsidRDefault="0067119C" w:rsidP="0092130D">
      <w:pPr>
        <w:spacing w:after="120" w:line="240" w:lineRule="auto"/>
        <w:ind w:firstLine="567"/>
        <w:jc w:val="both"/>
      </w:pPr>
      <w:r>
        <w:t>6.</w:t>
      </w:r>
      <w:r w:rsidR="00B22D60">
        <w:t xml:space="preserve"> </w:t>
      </w:r>
      <w:r w:rsidR="00A705A3">
        <w:t>Ông Lương Đức Thọ, TTCM tổ THCS</w:t>
      </w:r>
    </w:p>
    <w:p w:rsidR="00A705A3" w:rsidRDefault="0067119C" w:rsidP="0092130D">
      <w:pPr>
        <w:spacing w:after="120" w:line="240" w:lineRule="auto"/>
        <w:ind w:firstLine="567"/>
        <w:jc w:val="both"/>
      </w:pPr>
      <w:r>
        <w:t>7.</w:t>
      </w:r>
      <w:r w:rsidR="00B22D60">
        <w:t xml:space="preserve"> </w:t>
      </w:r>
      <w:r w:rsidR="00A705A3">
        <w:t>Bà</w:t>
      </w:r>
      <w:r w:rsidR="00B22D60">
        <w:t xml:space="preserve"> Lăng Thị Thuyền</w:t>
      </w:r>
      <w:r w:rsidR="00A705A3">
        <w:t xml:space="preserve">, TTCM tổ </w:t>
      </w:r>
      <w:r w:rsidR="00B22D60">
        <w:t>Bản manh</w:t>
      </w:r>
    </w:p>
    <w:p w:rsidR="00A705A3" w:rsidRDefault="0067119C" w:rsidP="0092130D">
      <w:pPr>
        <w:spacing w:after="120" w:line="240" w:lineRule="auto"/>
        <w:ind w:firstLine="567"/>
        <w:jc w:val="both"/>
      </w:pPr>
      <w:r>
        <w:t>8.</w:t>
      </w:r>
      <w:r w:rsidR="00B22D60">
        <w:t xml:space="preserve"> </w:t>
      </w:r>
      <w:r w:rsidR="00A705A3">
        <w:t xml:space="preserve">Bà Nông Thị Đào, TTCM tổ Bản </w:t>
      </w:r>
      <w:r w:rsidR="00B22D60">
        <w:t>Pẻn</w:t>
      </w:r>
    </w:p>
    <w:p w:rsidR="00A705A3" w:rsidRDefault="0067119C" w:rsidP="0092130D">
      <w:pPr>
        <w:spacing w:after="120" w:line="240" w:lineRule="auto"/>
        <w:ind w:firstLine="567"/>
        <w:jc w:val="both"/>
      </w:pPr>
      <w:r>
        <w:t>9.</w:t>
      </w:r>
      <w:r w:rsidR="00B22D60">
        <w:t xml:space="preserve"> </w:t>
      </w:r>
      <w:r w:rsidR="00A705A3">
        <w:t>Bà</w:t>
      </w:r>
      <w:r w:rsidR="00B22D60">
        <w:t xml:space="preserve"> Đoạn Mai Trang</w:t>
      </w:r>
      <w:r w:rsidR="00A705A3">
        <w:t>, Kế toán.</w:t>
      </w:r>
    </w:p>
    <w:p w:rsidR="00A705A3" w:rsidRDefault="00106F0F" w:rsidP="0092130D">
      <w:pPr>
        <w:spacing w:after="120" w:line="240" w:lineRule="auto"/>
        <w:ind w:firstLine="567"/>
        <w:jc w:val="both"/>
      </w:pPr>
      <w:r>
        <w:t>2.</w:t>
      </w:r>
      <w:r w:rsidR="00BB65D7">
        <w:t xml:space="preserve"> </w:t>
      </w:r>
      <w:r w:rsidR="00AF431D">
        <w:t xml:space="preserve">Nội dung: </w:t>
      </w:r>
      <w:r w:rsidR="00E75413">
        <w:t>Rà soát. Bổ sung và điều chỉnh chiến lược phát triển của nhà trường giai đoạ</w:t>
      </w:r>
      <w:r>
        <w:t>n 2016</w:t>
      </w:r>
      <w:r w:rsidR="00E75413">
        <w:t>-2021 và tầm nhìn đế</w:t>
      </w:r>
      <w:r>
        <w:t>n năm 2025 về các nội dung: Cơ sở vật chất, đội ngũ, chất lượng giáo dục học sinh</w:t>
      </w:r>
    </w:p>
    <w:p w:rsidR="00106F0F" w:rsidRDefault="00106F0F" w:rsidP="0092130D">
      <w:pPr>
        <w:spacing w:after="120" w:line="240" w:lineRule="auto"/>
        <w:ind w:firstLine="567"/>
        <w:jc w:val="both"/>
      </w:pPr>
      <w:r>
        <w:t>3. Kết quả rà soát</w:t>
      </w:r>
    </w:p>
    <w:p w:rsidR="00106F0F" w:rsidRDefault="00455EC0" w:rsidP="0092130D">
      <w:pPr>
        <w:spacing w:after="120" w:line="240" w:lineRule="auto"/>
        <w:ind w:firstLine="567"/>
        <w:jc w:val="both"/>
      </w:pPr>
      <w:r w:rsidRPr="00931344">
        <w:rPr>
          <w:b/>
        </w:rPr>
        <w:t>3.1. Về phát triển độ</w:t>
      </w:r>
      <w:r w:rsidR="00130F37">
        <w:rPr>
          <w:b/>
        </w:rPr>
        <w:t>i ngũ, trường hớp, học sinh:</w:t>
      </w:r>
      <w:r w:rsidR="00DD43CD">
        <w:rPr>
          <w:b/>
        </w:rPr>
        <w:t xml:space="preserve"> </w:t>
      </w:r>
      <w:r w:rsidR="0012790E">
        <w:t>Tổng số CBQL,GV,NV: 34</w:t>
      </w:r>
    </w:p>
    <w:p w:rsidR="00455EC0" w:rsidRDefault="002669D6" w:rsidP="0092130D">
      <w:pPr>
        <w:spacing w:after="120" w:line="240" w:lineRule="auto"/>
        <w:ind w:firstLine="567"/>
        <w:jc w:val="both"/>
      </w:pPr>
      <w:r>
        <w:t>Ban giám hiệu: 03</w:t>
      </w:r>
      <w:r w:rsidR="008D4EB4">
        <w:t>, Đại học: 03</w:t>
      </w:r>
    </w:p>
    <w:p w:rsidR="002669D6" w:rsidRPr="00D66D6F" w:rsidRDefault="002669D6" w:rsidP="0092130D">
      <w:pPr>
        <w:spacing w:after="120" w:line="240" w:lineRule="auto"/>
        <w:ind w:firstLine="567"/>
        <w:jc w:val="both"/>
        <w:rPr>
          <w:color w:val="FF0000"/>
        </w:rPr>
      </w:pPr>
      <w:r>
        <w:t xml:space="preserve">Giáo viên: </w:t>
      </w:r>
      <w:r w:rsidR="0012790E">
        <w:t>26</w:t>
      </w:r>
      <w:r w:rsidR="008D4EB4">
        <w:t xml:space="preserve"> ( Đại họ</w:t>
      </w:r>
      <w:r w:rsidR="006C0C9C">
        <w:t>c: 23</w:t>
      </w:r>
      <w:r w:rsidR="008D4EB4">
        <w:t>, Cao đẳ</w:t>
      </w:r>
      <w:r w:rsidR="006C0C9C">
        <w:t>ng: 05</w:t>
      </w:r>
      <w:r w:rsidR="008D4EB4">
        <w:t>, Trung cấp: 01)</w:t>
      </w:r>
      <w:r w:rsidR="00D66D6F">
        <w:t xml:space="preserve"> </w:t>
      </w:r>
      <w:r w:rsidR="00D66D6F" w:rsidRPr="00D66D6F">
        <w:rPr>
          <w:color w:val="FF0000"/>
        </w:rPr>
        <w:t>(</w:t>
      </w:r>
      <w:r w:rsidR="009E2539" w:rsidRPr="00D66D6F">
        <w:rPr>
          <w:color w:val="FF0000"/>
        </w:rPr>
        <w:t xml:space="preserve">Chưa đạt </w:t>
      </w:r>
      <w:r w:rsidR="00FF5477" w:rsidRPr="00D66D6F">
        <w:rPr>
          <w:color w:val="FF0000"/>
        </w:rPr>
        <w:t xml:space="preserve">trình độ chuẩn </w:t>
      </w:r>
      <w:r w:rsidR="009E2539" w:rsidRPr="00D66D6F">
        <w:rPr>
          <w:color w:val="FF0000"/>
        </w:rPr>
        <w:t>so với chiến lược đề ra)</w:t>
      </w:r>
    </w:p>
    <w:p w:rsidR="0012790E" w:rsidRDefault="0012790E" w:rsidP="0092130D">
      <w:pPr>
        <w:spacing w:after="120" w:line="240" w:lineRule="auto"/>
        <w:ind w:firstLine="567"/>
        <w:jc w:val="both"/>
      </w:pPr>
      <w:r>
        <w:t>Nhân viên: 05</w:t>
      </w:r>
      <w:r w:rsidR="00B7790D">
        <w:t>( Y tế: 01, Kế toán: 01, Bảo vệ: 01, Cấp dưỡng: 01, Thiết bị: 01 ( kiêm nhiệm)</w:t>
      </w:r>
      <w:r w:rsidR="000F0D41">
        <w:t>.</w:t>
      </w:r>
      <w:r w:rsidR="00692D55">
        <w:t xml:space="preserve"> Đại học: 0, Cao đẳng: 01, Trung cấp: 03, Khác: 01)</w:t>
      </w:r>
      <w:r w:rsidR="00BB65D7">
        <w:t xml:space="preserve"> </w:t>
      </w:r>
    </w:p>
    <w:p w:rsidR="00B65B51" w:rsidRPr="003664A0" w:rsidRDefault="00B65B51" w:rsidP="0092130D">
      <w:pPr>
        <w:spacing w:after="120" w:line="240" w:lineRule="auto"/>
        <w:ind w:firstLine="567"/>
        <w:jc w:val="both"/>
        <w:rPr>
          <w:color w:val="FF0000"/>
        </w:rPr>
      </w:pPr>
      <w:r>
        <w:t>Nhà trường thiếu 01 nhân viên thư viện. 01 nhân viên cấp dưỡ</w:t>
      </w:r>
      <w:r w:rsidR="00DB350F">
        <w:t>ng</w:t>
      </w:r>
      <w:r w:rsidR="003664A0">
        <w:t xml:space="preserve"> </w:t>
      </w:r>
      <w:r w:rsidR="003664A0" w:rsidRPr="003664A0">
        <w:rPr>
          <w:color w:val="FF0000"/>
        </w:rPr>
        <w:t>( Chưa đạt so với chiến lược đề ra)</w:t>
      </w:r>
    </w:p>
    <w:p w:rsidR="00E000A8" w:rsidRPr="006B169F" w:rsidRDefault="00130F37" w:rsidP="00E000A8">
      <w:pPr>
        <w:spacing w:after="120" w:line="240" w:lineRule="auto"/>
        <w:ind w:firstLine="567"/>
        <w:jc w:val="both"/>
        <w:rPr>
          <w:color w:val="FF0000"/>
        </w:rPr>
      </w:pPr>
      <w:r>
        <w:t>Quy mô trường lớ</w:t>
      </w:r>
      <w:r w:rsidR="00A022F3">
        <w:t xml:space="preserve">p năm </w:t>
      </w:r>
      <w:r w:rsidR="009D54C9">
        <w:t>2023-2024: 15</w:t>
      </w:r>
      <w:r>
        <w:t xml:space="preserve"> lớp, </w:t>
      </w:r>
      <w:r w:rsidR="009D54C9">
        <w:t xml:space="preserve">198 </w:t>
      </w:r>
      <w:r w:rsidR="0079450D">
        <w:t>học sinh</w:t>
      </w:r>
      <w:r w:rsidR="00E000A8">
        <w:t>.</w:t>
      </w:r>
      <w:r w:rsidR="00094C0E">
        <w:t xml:space="preserve"> Tiểu học 11 lớp, 128 học sinh, THCS 04 lớp 68 họ</w:t>
      </w:r>
      <w:r w:rsidR="00D87506">
        <w:t>c sinh</w:t>
      </w:r>
      <w:r w:rsidR="00D87506" w:rsidRPr="006B169F">
        <w:rPr>
          <w:color w:val="FF0000"/>
        </w:rPr>
        <w:t>( So với chiến lược đề ra chưa đạt số lớp, số học sinh)</w:t>
      </w:r>
    </w:p>
    <w:p w:rsidR="000F0D41" w:rsidRPr="00931344" w:rsidRDefault="0027707A" w:rsidP="0092130D">
      <w:pPr>
        <w:spacing w:after="120" w:line="240" w:lineRule="auto"/>
        <w:ind w:firstLine="567"/>
        <w:jc w:val="both"/>
        <w:rPr>
          <w:b/>
        </w:rPr>
      </w:pPr>
      <w:r w:rsidRPr="00931344">
        <w:rPr>
          <w:b/>
        </w:rPr>
        <w:lastRenderedPageBreak/>
        <w:t>3.1. Về chất lượng giáo dục</w:t>
      </w:r>
    </w:p>
    <w:p w:rsidR="00C33EC2" w:rsidRPr="00C33EC2" w:rsidRDefault="00C33EC2" w:rsidP="0092130D">
      <w:pPr>
        <w:spacing w:after="120" w:line="240" w:lineRule="auto"/>
        <w:ind w:firstLine="567"/>
        <w:jc w:val="both"/>
        <w:rPr>
          <w:lang w:val="de-DE"/>
        </w:rPr>
      </w:pPr>
      <w:r w:rsidRPr="00C33EC2">
        <w:rPr>
          <w:lang w:val="nl-NL"/>
        </w:rPr>
        <w:t>Khối THCS</w:t>
      </w:r>
      <w:r w:rsidRPr="00C33EC2">
        <w:rPr>
          <w:bCs/>
          <w:lang w:val="de-DE"/>
        </w:rPr>
        <w:t xml:space="preserve"> tổng</w:t>
      </w:r>
      <w:r w:rsidRPr="00C33EC2">
        <w:rPr>
          <w:bCs/>
          <w:i/>
          <w:iCs/>
          <w:lang w:val="de-DE"/>
        </w:rPr>
        <w:t xml:space="preserve"> </w:t>
      </w:r>
      <w:r w:rsidRPr="00C33EC2">
        <w:rPr>
          <w:lang w:val="de-DE"/>
        </w:rPr>
        <w:t>Số họ</w:t>
      </w:r>
      <w:r w:rsidR="0013196F">
        <w:rPr>
          <w:lang w:val="de-DE"/>
        </w:rPr>
        <w:t>c sinh: 68</w:t>
      </w:r>
      <w:r w:rsidRPr="00C33EC2">
        <w:rPr>
          <w:lang w:val="de-DE"/>
        </w:rPr>
        <w:t>, số học sinh đượ</w:t>
      </w:r>
      <w:r w:rsidR="0013196F">
        <w:rPr>
          <w:lang w:val="de-DE"/>
        </w:rPr>
        <w:t>c đánh giá: 68</w:t>
      </w:r>
    </w:p>
    <w:p w:rsidR="00C33EC2" w:rsidRPr="00C33EC2" w:rsidRDefault="00C33EC2" w:rsidP="00B97969">
      <w:pPr>
        <w:spacing w:after="120" w:line="240" w:lineRule="auto"/>
        <w:ind w:firstLine="567"/>
        <w:jc w:val="both"/>
        <w:rPr>
          <w:bCs/>
          <w:i/>
          <w:iCs/>
          <w:lang w:val="de-DE"/>
        </w:rPr>
      </w:pPr>
      <w:r w:rsidRPr="00C33EC2">
        <w:rPr>
          <w:lang w:val="de-DE"/>
        </w:rPr>
        <w:t>Lớ</w:t>
      </w:r>
      <w:r w:rsidR="0013196F">
        <w:rPr>
          <w:lang w:val="de-DE"/>
        </w:rPr>
        <w:t xml:space="preserve">p </w:t>
      </w:r>
      <w:r w:rsidRPr="00C33EC2">
        <w:rPr>
          <w:lang w:val="de-DE"/>
        </w:rPr>
        <w:t>9:</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2"/>
        <w:gridCol w:w="1077"/>
        <w:gridCol w:w="1080"/>
        <w:gridCol w:w="1080"/>
        <w:gridCol w:w="900"/>
        <w:gridCol w:w="968"/>
        <w:gridCol w:w="1082"/>
        <w:gridCol w:w="902"/>
        <w:gridCol w:w="750"/>
      </w:tblGrid>
      <w:tr w:rsidR="00C33EC2" w:rsidRPr="00C33EC2" w:rsidTr="00271CB2">
        <w:trPr>
          <w:cantSplit/>
          <w:trHeight w:val="157"/>
        </w:trPr>
        <w:tc>
          <w:tcPr>
            <w:tcW w:w="1942" w:type="dxa"/>
            <w:vMerge w:val="restart"/>
            <w:tcBorders>
              <w:top w:val="single" w:sz="4" w:space="0" w:color="auto"/>
              <w:left w:val="single" w:sz="4" w:space="0" w:color="auto"/>
              <w:bottom w:val="single" w:sz="4" w:space="0" w:color="auto"/>
              <w:right w:val="single" w:sz="4" w:space="0" w:color="auto"/>
            </w:tcBorders>
            <w:vAlign w:val="center"/>
          </w:tcPr>
          <w:p w:rsidR="00C33EC2" w:rsidRPr="00C33EC2" w:rsidRDefault="00C33EC2" w:rsidP="0013196F">
            <w:pPr>
              <w:jc w:val="center"/>
            </w:pPr>
            <w:r w:rsidRPr="00C33EC2">
              <w:t>Số</w:t>
            </w:r>
          </w:p>
          <w:p w:rsidR="00C33EC2" w:rsidRPr="00C33EC2" w:rsidRDefault="00C33EC2" w:rsidP="0013196F">
            <w:pPr>
              <w:jc w:val="center"/>
            </w:pPr>
            <w:r w:rsidRPr="00C33EC2">
              <w:t>học sinh</w:t>
            </w:r>
          </w:p>
        </w:tc>
        <w:tc>
          <w:tcPr>
            <w:tcW w:w="4137" w:type="dxa"/>
            <w:gridSpan w:val="4"/>
            <w:tcBorders>
              <w:top w:val="single" w:sz="4" w:space="0" w:color="auto"/>
              <w:left w:val="single" w:sz="4" w:space="0" w:color="auto"/>
              <w:bottom w:val="single" w:sz="4" w:space="0" w:color="auto"/>
              <w:right w:val="single" w:sz="4" w:space="0" w:color="auto"/>
            </w:tcBorders>
            <w:vAlign w:val="center"/>
          </w:tcPr>
          <w:p w:rsidR="00C33EC2" w:rsidRPr="00C33EC2" w:rsidRDefault="00C33EC2" w:rsidP="00B64867">
            <w:pPr>
              <w:jc w:val="center"/>
            </w:pPr>
            <w:r w:rsidRPr="00C33EC2">
              <w:t>Xếp loại học lực</w:t>
            </w:r>
          </w:p>
        </w:tc>
        <w:tc>
          <w:tcPr>
            <w:tcW w:w="3702" w:type="dxa"/>
            <w:gridSpan w:val="4"/>
            <w:tcBorders>
              <w:top w:val="single" w:sz="4" w:space="0" w:color="auto"/>
              <w:left w:val="single" w:sz="4" w:space="0" w:color="auto"/>
              <w:bottom w:val="single" w:sz="4" w:space="0" w:color="auto"/>
              <w:right w:val="single" w:sz="4" w:space="0" w:color="auto"/>
            </w:tcBorders>
            <w:vAlign w:val="center"/>
          </w:tcPr>
          <w:p w:rsidR="00C33EC2" w:rsidRPr="00C33EC2" w:rsidRDefault="00C33EC2" w:rsidP="00B64867">
            <w:pPr>
              <w:jc w:val="center"/>
            </w:pPr>
            <w:r w:rsidRPr="00C33EC2">
              <w:t>Xếp loại hạnh kiểm</w:t>
            </w:r>
          </w:p>
        </w:tc>
      </w:tr>
      <w:tr w:rsidR="00C33EC2" w:rsidRPr="00C33EC2" w:rsidTr="00271CB2">
        <w:trPr>
          <w:cantSplit/>
          <w:trHeight w:val="157"/>
        </w:trPr>
        <w:tc>
          <w:tcPr>
            <w:tcW w:w="1942" w:type="dxa"/>
            <w:vMerge/>
            <w:tcBorders>
              <w:top w:val="single" w:sz="4" w:space="0" w:color="auto"/>
              <w:left w:val="single" w:sz="4" w:space="0" w:color="auto"/>
              <w:bottom w:val="single" w:sz="4" w:space="0" w:color="auto"/>
              <w:right w:val="single" w:sz="4" w:space="0" w:color="auto"/>
            </w:tcBorders>
            <w:vAlign w:val="center"/>
          </w:tcPr>
          <w:p w:rsidR="00C33EC2" w:rsidRPr="00C33EC2" w:rsidRDefault="00C33EC2" w:rsidP="0013196F">
            <w:pPr>
              <w:jc w:val="center"/>
            </w:pPr>
          </w:p>
        </w:tc>
        <w:tc>
          <w:tcPr>
            <w:tcW w:w="1077"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pPr>
            <w:r w:rsidRPr="00C33EC2">
              <w:t>Giỏi</w:t>
            </w:r>
          </w:p>
        </w:tc>
        <w:tc>
          <w:tcPr>
            <w:tcW w:w="1080"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pPr>
            <w:r w:rsidRPr="00C33EC2">
              <w:t>Khá</w:t>
            </w:r>
          </w:p>
        </w:tc>
        <w:tc>
          <w:tcPr>
            <w:tcW w:w="1080"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pPr>
            <w:r w:rsidRPr="00C33EC2">
              <w:t>TB</w:t>
            </w:r>
          </w:p>
        </w:tc>
        <w:tc>
          <w:tcPr>
            <w:tcW w:w="900"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pPr>
            <w:r w:rsidRPr="00C33EC2">
              <w:t>Yếu</w:t>
            </w:r>
          </w:p>
        </w:tc>
        <w:tc>
          <w:tcPr>
            <w:tcW w:w="968"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pPr>
            <w:r w:rsidRPr="00C33EC2">
              <w:t>Tốt</w:t>
            </w:r>
          </w:p>
        </w:tc>
        <w:tc>
          <w:tcPr>
            <w:tcW w:w="1082"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pPr>
            <w:r w:rsidRPr="00C33EC2">
              <w:t>Khá</w:t>
            </w:r>
          </w:p>
        </w:tc>
        <w:tc>
          <w:tcPr>
            <w:tcW w:w="902"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pPr>
            <w:r w:rsidRPr="00C33EC2">
              <w:t>TB</w:t>
            </w:r>
          </w:p>
        </w:tc>
        <w:tc>
          <w:tcPr>
            <w:tcW w:w="750"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pPr>
            <w:r w:rsidRPr="00C33EC2">
              <w:t>Yếu</w:t>
            </w:r>
          </w:p>
        </w:tc>
      </w:tr>
      <w:tr w:rsidR="00C33EC2" w:rsidRPr="00C33EC2" w:rsidTr="00271CB2">
        <w:trPr>
          <w:cantSplit/>
          <w:trHeight w:val="356"/>
        </w:trPr>
        <w:tc>
          <w:tcPr>
            <w:tcW w:w="1942" w:type="dxa"/>
            <w:tcBorders>
              <w:top w:val="single" w:sz="4" w:space="0" w:color="auto"/>
              <w:left w:val="single" w:sz="4" w:space="0" w:color="auto"/>
              <w:bottom w:val="single" w:sz="4" w:space="0" w:color="auto"/>
              <w:right w:val="single" w:sz="4" w:space="0" w:color="auto"/>
            </w:tcBorders>
            <w:vAlign w:val="center"/>
          </w:tcPr>
          <w:p w:rsidR="00C33EC2" w:rsidRPr="00C33EC2" w:rsidRDefault="0013196F" w:rsidP="0013196F">
            <w:pPr>
              <w:jc w:val="center"/>
              <w:rPr>
                <w:bCs/>
              </w:rPr>
            </w:pPr>
            <w:r>
              <w:rPr>
                <w:bCs/>
              </w:rPr>
              <w:t>17</w:t>
            </w:r>
          </w:p>
        </w:tc>
        <w:tc>
          <w:tcPr>
            <w:tcW w:w="1077"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rPr>
                <w:iCs/>
              </w:rPr>
            </w:pPr>
          </w:p>
        </w:tc>
        <w:tc>
          <w:tcPr>
            <w:tcW w:w="1080"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rPr>
                <w:iCs/>
              </w:rPr>
            </w:pPr>
          </w:p>
        </w:tc>
        <w:tc>
          <w:tcPr>
            <w:tcW w:w="1080"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rPr>
                <w:iCs/>
              </w:rPr>
            </w:pPr>
          </w:p>
        </w:tc>
        <w:tc>
          <w:tcPr>
            <w:tcW w:w="900"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rPr>
                <w:iCs/>
              </w:rPr>
            </w:pPr>
          </w:p>
        </w:tc>
        <w:tc>
          <w:tcPr>
            <w:tcW w:w="968"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pPr>
          </w:p>
        </w:tc>
        <w:tc>
          <w:tcPr>
            <w:tcW w:w="1082" w:type="dxa"/>
            <w:tcBorders>
              <w:top w:val="single" w:sz="4" w:space="0" w:color="auto"/>
              <w:left w:val="single" w:sz="4" w:space="0" w:color="auto"/>
              <w:bottom w:val="single" w:sz="4" w:space="0" w:color="auto"/>
              <w:right w:val="single" w:sz="4" w:space="0" w:color="auto"/>
            </w:tcBorders>
            <w:vAlign w:val="center"/>
          </w:tcPr>
          <w:p w:rsidR="00C33EC2" w:rsidRPr="00C33EC2" w:rsidRDefault="00C33EC2" w:rsidP="00DE5F32">
            <w:pPr>
              <w:jc w:val="center"/>
            </w:pPr>
          </w:p>
        </w:tc>
        <w:tc>
          <w:tcPr>
            <w:tcW w:w="902" w:type="dxa"/>
            <w:tcBorders>
              <w:top w:val="single" w:sz="4" w:space="0" w:color="auto"/>
              <w:left w:val="single" w:sz="4" w:space="0" w:color="auto"/>
              <w:bottom w:val="single" w:sz="4" w:space="0" w:color="auto"/>
              <w:right w:val="single" w:sz="4" w:space="0" w:color="auto"/>
            </w:tcBorders>
            <w:vAlign w:val="center"/>
          </w:tcPr>
          <w:p w:rsidR="00C33EC2" w:rsidRPr="00C33EC2" w:rsidRDefault="00C33EC2" w:rsidP="00DE5F32">
            <w:pPr>
              <w:jc w:val="center"/>
            </w:pPr>
          </w:p>
        </w:tc>
        <w:tc>
          <w:tcPr>
            <w:tcW w:w="750" w:type="dxa"/>
            <w:tcBorders>
              <w:top w:val="single" w:sz="4" w:space="0" w:color="auto"/>
              <w:left w:val="single" w:sz="4" w:space="0" w:color="auto"/>
              <w:bottom w:val="single" w:sz="4" w:space="0" w:color="auto"/>
              <w:right w:val="single" w:sz="4" w:space="0" w:color="auto"/>
            </w:tcBorders>
            <w:vAlign w:val="center"/>
          </w:tcPr>
          <w:p w:rsidR="00C33EC2" w:rsidRPr="00C33EC2" w:rsidRDefault="00C33EC2" w:rsidP="00DE5F32">
            <w:pPr>
              <w:jc w:val="center"/>
            </w:pPr>
          </w:p>
        </w:tc>
      </w:tr>
      <w:tr w:rsidR="00C33EC2" w:rsidRPr="00C33EC2" w:rsidTr="00271CB2">
        <w:trPr>
          <w:cantSplit/>
          <w:trHeight w:val="330"/>
        </w:trPr>
        <w:tc>
          <w:tcPr>
            <w:tcW w:w="1942" w:type="dxa"/>
            <w:tcBorders>
              <w:top w:val="single" w:sz="4" w:space="0" w:color="auto"/>
              <w:left w:val="single" w:sz="4" w:space="0" w:color="auto"/>
              <w:bottom w:val="single" w:sz="4" w:space="0" w:color="auto"/>
              <w:right w:val="single" w:sz="4" w:space="0" w:color="auto"/>
            </w:tcBorders>
            <w:vAlign w:val="center"/>
          </w:tcPr>
          <w:p w:rsidR="00C33EC2" w:rsidRPr="00C33EC2" w:rsidRDefault="00C33EC2" w:rsidP="0013196F">
            <w:pPr>
              <w:jc w:val="center"/>
              <w:rPr>
                <w:bCs/>
                <w:i/>
                <w:iCs/>
              </w:rPr>
            </w:pPr>
            <w:r w:rsidRPr="00C33EC2">
              <w:rPr>
                <w:bCs/>
                <w:i/>
                <w:iCs/>
              </w:rPr>
              <w:t>%</w:t>
            </w:r>
          </w:p>
        </w:tc>
        <w:tc>
          <w:tcPr>
            <w:tcW w:w="1077"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rPr>
                <w:iCs/>
              </w:rPr>
            </w:pPr>
          </w:p>
        </w:tc>
        <w:tc>
          <w:tcPr>
            <w:tcW w:w="1080"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rPr>
                <w:iCs/>
              </w:rPr>
            </w:pPr>
          </w:p>
        </w:tc>
        <w:tc>
          <w:tcPr>
            <w:tcW w:w="1080"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rPr>
                <w:iCs/>
              </w:rPr>
            </w:pPr>
          </w:p>
        </w:tc>
        <w:tc>
          <w:tcPr>
            <w:tcW w:w="900"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rPr>
                <w:iCs/>
              </w:rPr>
            </w:pPr>
          </w:p>
        </w:tc>
        <w:tc>
          <w:tcPr>
            <w:tcW w:w="968"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rPr>
                <w:iCs/>
              </w:rPr>
            </w:pPr>
          </w:p>
        </w:tc>
        <w:tc>
          <w:tcPr>
            <w:tcW w:w="1082"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rPr>
                <w:iCs/>
              </w:rPr>
            </w:pPr>
          </w:p>
        </w:tc>
        <w:tc>
          <w:tcPr>
            <w:tcW w:w="902"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rPr>
                <w:iCs/>
              </w:rPr>
            </w:pPr>
          </w:p>
        </w:tc>
        <w:tc>
          <w:tcPr>
            <w:tcW w:w="750" w:type="dxa"/>
            <w:tcBorders>
              <w:top w:val="single" w:sz="4" w:space="0" w:color="auto"/>
              <w:left w:val="single" w:sz="4" w:space="0" w:color="auto"/>
              <w:bottom w:val="single" w:sz="4" w:space="0" w:color="auto"/>
              <w:right w:val="single" w:sz="4" w:space="0" w:color="auto"/>
            </w:tcBorders>
          </w:tcPr>
          <w:p w:rsidR="00C33EC2" w:rsidRPr="00C33EC2" w:rsidRDefault="00C33EC2" w:rsidP="00DE5F32">
            <w:pPr>
              <w:jc w:val="center"/>
              <w:rPr>
                <w:iCs/>
              </w:rPr>
            </w:pPr>
          </w:p>
        </w:tc>
      </w:tr>
    </w:tbl>
    <w:p w:rsidR="00C33EC2" w:rsidRPr="00C33EC2" w:rsidRDefault="00C33EC2" w:rsidP="00AF665B">
      <w:pPr>
        <w:spacing w:after="120" w:line="240" w:lineRule="auto"/>
        <w:ind w:firstLine="567"/>
        <w:rPr>
          <w:lang w:val="de-DE"/>
        </w:rPr>
      </w:pPr>
      <w:r w:rsidRPr="00C33EC2">
        <w:rPr>
          <w:lang w:val="de-DE"/>
        </w:rPr>
        <w:t>Lớp 6</w:t>
      </w:r>
      <w:r w:rsidR="001D4792">
        <w:rPr>
          <w:lang w:val="de-DE"/>
        </w:rPr>
        <w:t>,7,8</w:t>
      </w:r>
      <w:r w:rsidRPr="00C33EC2">
        <w:rPr>
          <w:lang w:val="de-DE"/>
        </w:rPr>
        <w:t xml:space="preserve"> ( Học theo chương trình GDPT</w:t>
      </w:r>
      <w:r w:rsidR="001D4792">
        <w:rPr>
          <w:lang w:val="de-DE"/>
        </w:rPr>
        <w:t xml:space="preserve"> 2018</w:t>
      </w:r>
      <w:r w:rsidRPr="00C33EC2">
        <w:rPr>
          <w:lang w:val="de-DE"/>
        </w:rPr>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2"/>
        <w:gridCol w:w="1035"/>
        <w:gridCol w:w="1134"/>
        <w:gridCol w:w="993"/>
        <w:gridCol w:w="992"/>
        <w:gridCol w:w="951"/>
        <w:gridCol w:w="1082"/>
        <w:gridCol w:w="902"/>
        <w:gridCol w:w="750"/>
      </w:tblGrid>
      <w:tr w:rsidR="00C33EC2" w:rsidRPr="00C33EC2" w:rsidTr="00271CB2">
        <w:trPr>
          <w:cantSplit/>
          <w:trHeight w:val="157"/>
        </w:trPr>
        <w:tc>
          <w:tcPr>
            <w:tcW w:w="1942" w:type="dxa"/>
            <w:vMerge w:val="restart"/>
            <w:tcBorders>
              <w:top w:val="single" w:sz="4" w:space="0" w:color="auto"/>
              <w:left w:val="single" w:sz="4" w:space="0" w:color="auto"/>
              <w:bottom w:val="single" w:sz="4" w:space="0" w:color="auto"/>
              <w:right w:val="single" w:sz="4" w:space="0" w:color="auto"/>
            </w:tcBorders>
            <w:vAlign w:val="center"/>
          </w:tcPr>
          <w:p w:rsidR="00C33EC2" w:rsidRPr="00C33EC2" w:rsidRDefault="00C33EC2" w:rsidP="007B276A">
            <w:pPr>
              <w:jc w:val="center"/>
            </w:pPr>
            <w:r w:rsidRPr="00C33EC2">
              <w:t>Số học sinh</w:t>
            </w:r>
          </w:p>
        </w:tc>
        <w:tc>
          <w:tcPr>
            <w:tcW w:w="4154" w:type="dxa"/>
            <w:gridSpan w:val="4"/>
            <w:tcBorders>
              <w:top w:val="single" w:sz="4" w:space="0" w:color="auto"/>
              <w:left w:val="single" w:sz="4" w:space="0" w:color="auto"/>
              <w:bottom w:val="single" w:sz="4" w:space="0" w:color="auto"/>
              <w:right w:val="single" w:sz="4" w:space="0" w:color="auto"/>
            </w:tcBorders>
            <w:vAlign w:val="center"/>
          </w:tcPr>
          <w:p w:rsidR="00C33EC2" w:rsidRPr="00C33EC2" w:rsidRDefault="00C33EC2" w:rsidP="00C33EC2">
            <w:r w:rsidRPr="00C33EC2">
              <w:t>Kết quả học tập</w:t>
            </w: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C33EC2" w:rsidRPr="00C33EC2" w:rsidRDefault="00C33EC2" w:rsidP="00C33EC2">
            <w:r w:rsidRPr="00C33EC2">
              <w:t>Kết quả rèn luyện</w:t>
            </w:r>
          </w:p>
        </w:tc>
      </w:tr>
      <w:tr w:rsidR="00C33EC2" w:rsidRPr="00C33EC2" w:rsidTr="00271CB2">
        <w:trPr>
          <w:cantSplit/>
          <w:trHeight w:val="157"/>
        </w:trPr>
        <w:tc>
          <w:tcPr>
            <w:tcW w:w="1942" w:type="dxa"/>
            <w:vMerge/>
            <w:tcBorders>
              <w:top w:val="single" w:sz="4" w:space="0" w:color="auto"/>
              <w:left w:val="single" w:sz="4" w:space="0" w:color="auto"/>
              <w:bottom w:val="single" w:sz="4" w:space="0" w:color="auto"/>
              <w:right w:val="single" w:sz="4" w:space="0" w:color="auto"/>
            </w:tcBorders>
            <w:vAlign w:val="center"/>
          </w:tcPr>
          <w:p w:rsidR="00C33EC2" w:rsidRPr="00C33EC2" w:rsidRDefault="00C33EC2" w:rsidP="007B276A">
            <w:pPr>
              <w:jc w:val="center"/>
            </w:pPr>
          </w:p>
        </w:tc>
        <w:tc>
          <w:tcPr>
            <w:tcW w:w="1035"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pPr>
            <w:r w:rsidRPr="00C33EC2">
              <w:t>Tốt</w:t>
            </w:r>
          </w:p>
        </w:tc>
        <w:tc>
          <w:tcPr>
            <w:tcW w:w="1134"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pPr>
            <w:r w:rsidRPr="00C33EC2">
              <w:t>Khá</w:t>
            </w:r>
          </w:p>
        </w:tc>
        <w:tc>
          <w:tcPr>
            <w:tcW w:w="993"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pPr>
            <w:r w:rsidRPr="00C33EC2">
              <w:t>Đạt</w:t>
            </w:r>
          </w:p>
        </w:tc>
        <w:tc>
          <w:tcPr>
            <w:tcW w:w="992"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pPr>
            <w:r w:rsidRPr="00C33EC2">
              <w:t>CĐ</w:t>
            </w:r>
          </w:p>
        </w:tc>
        <w:tc>
          <w:tcPr>
            <w:tcW w:w="951"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pPr>
            <w:r w:rsidRPr="00C33EC2">
              <w:t>Tốt</w:t>
            </w:r>
          </w:p>
        </w:tc>
        <w:tc>
          <w:tcPr>
            <w:tcW w:w="1082"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pPr>
            <w:r w:rsidRPr="00C33EC2">
              <w:t>Khá</w:t>
            </w:r>
          </w:p>
        </w:tc>
        <w:tc>
          <w:tcPr>
            <w:tcW w:w="902"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pPr>
            <w:r w:rsidRPr="00C33EC2">
              <w:t>Đạt</w:t>
            </w:r>
          </w:p>
        </w:tc>
        <w:tc>
          <w:tcPr>
            <w:tcW w:w="750"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pPr>
            <w:r w:rsidRPr="00C33EC2">
              <w:t>CĐ</w:t>
            </w:r>
          </w:p>
        </w:tc>
      </w:tr>
      <w:tr w:rsidR="00C33EC2" w:rsidRPr="00C33EC2" w:rsidTr="00271CB2">
        <w:trPr>
          <w:cantSplit/>
          <w:trHeight w:val="356"/>
        </w:trPr>
        <w:tc>
          <w:tcPr>
            <w:tcW w:w="1942" w:type="dxa"/>
            <w:tcBorders>
              <w:top w:val="single" w:sz="4" w:space="0" w:color="auto"/>
              <w:left w:val="single" w:sz="4" w:space="0" w:color="auto"/>
              <w:bottom w:val="single" w:sz="4" w:space="0" w:color="auto"/>
              <w:right w:val="single" w:sz="4" w:space="0" w:color="auto"/>
            </w:tcBorders>
            <w:vAlign w:val="center"/>
          </w:tcPr>
          <w:p w:rsidR="00C33EC2" w:rsidRPr="00C33EC2" w:rsidRDefault="00B90518" w:rsidP="007B276A">
            <w:pPr>
              <w:jc w:val="center"/>
              <w:rPr>
                <w:bCs/>
              </w:rPr>
            </w:pPr>
            <w:r>
              <w:rPr>
                <w:bCs/>
              </w:rPr>
              <w:t>51</w:t>
            </w:r>
          </w:p>
        </w:tc>
        <w:tc>
          <w:tcPr>
            <w:tcW w:w="1035"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rPr>
                <w:iCs/>
              </w:rPr>
            </w:pPr>
          </w:p>
        </w:tc>
        <w:tc>
          <w:tcPr>
            <w:tcW w:w="1134"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rPr>
                <w:iCs/>
              </w:rPr>
            </w:pPr>
          </w:p>
        </w:tc>
        <w:tc>
          <w:tcPr>
            <w:tcW w:w="993"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rPr>
                <w:iCs/>
              </w:rPr>
            </w:pPr>
          </w:p>
        </w:tc>
        <w:tc>
          <w:tcPr>
            <w:tcW w:w="992"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rPr>
                <w:iCs/>
              </w:rPr>
            </w:pPr>
          </w:p>
        </w:tc>
        <w:tc>
          <w:tcPr>
            <w:tcW w:w="951"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pPr>
          </w:p>
        </w:tc>
        <w:tc>
          <w:tcPr>
            <w:tcW w:w="1082" w:type="dxa"/>
            <w:tcBorders>
              <w:top w:val="single" w:sz="4" w:space="0" w:color="auto"/>
              <w:left w:val="single" w:sz="4" w:space="0" w:color="auto"/>
              <w:bottom w:val="single" w:sz="4" w:space="0" w:color="auto"/>
              <w:right w:val="single" w:sz="4" w:space="0" w:color="auto"/>
            </w:tcBorders>
            <w:vAlign w:val="center"/>
          </w:tcPr>
          <w:p w:rsidR="00C33EC2" w:rsidRPr="00C33EC2" w:rsidRDefault="00C33EC2" w:rsidP="007B276A">
            <w:pPr>
              <w:jc w:val="center"/>
            </w:pPr>
          </w:p>
        </w:tc>
        <w:tc>
          <w:tcPr>
            <w:tcW w:w="902" w:type="dxa"/>
            <w:tcBorders>
              <w:top w:val="single" w:sz="4" w:space="0" w:color="auto"/>
              <w:left w:val="single" w:sz="4" w:space="0" w:color="auto"/>
              <w:bottom w:val="single" w:sz="4" w:space="0" w:color="auto"/>
              <w:right w:val="single" w:sz="4" w:space="0" w:color="auto"/>
            </w:tcBorders>
            <w:vAlign w:val="center"/>
          </w:tcPr>
          <w:p w:rsidR="00C33EC2" w:rsidRPr="00C33EC2" w:rsidRDefault="00C33EC2" w:rsidP="007B276A">
            <w:pPr>
              <w:jc w:val="center"/>
            </w:pPr>
          </w:p>
        </w:tc>
        <w:tc>
          <w:tcPr>
            <w:tcW w:w="750" w:type="dxa"/>
            <w:tcBorders>
              <w:top w:val="single" w:sz="4" w:space="0" w:color="auto"/>
              <w:left w:val="single" w:sz="4" w:space="0" w:color="auto"/>
              <w:bottom w:val="single" w:sz="4" w:space="0" w:color="auto"/>
              <w:right w:val="single" w:sz="4" w:space="0" w:color="auto"/>
            </w:tcBorders>
            <w:vAlign w:val="center"/>
          </w:tcPr>
          <w:p w:rsidR="00C33EC2" w:rsidRPr="00C33EC2" w:rsidRDefault="00C33EC2" w:rsidP="007B276A">
            <w:pPr>
              <w:jc w:val="center"/>
            </w:pPr>
          </w:p>
        </w:tc>
      </w:tr>
      <w:tr w:rsidR="00C33EC2" w:rsidRPr="00C33EC2" w:rsidTr="00271CB2">
        <w:trPr>
          <w:cantSplit/>
          <w:trHeight w:val="330"/>
        </w:trPr>
        <w:tc>
          <w:tcPr>
            <w:tcW w:w="1942" w:type="dxa"/>
            <w:tcBorders>
              <w:top w:val="single" w:sz="4" w:space="0" w:color="auto"/>
              <w:left w:val="single" w:sz="4" w:space="0" w:color="auto"/>
              <w:bottom w:val="single" w:sz="4" w:space="0" w:color="auto"/>
              <w:right w:val="single" w:sz="4" w:space="0" w:color="auto"/>
            </w:tcBorders>
            <w:vAlign w:val="center"/>
          </w:tcPr>
          <w:p w:rsidR="00C33EC2" w:rsidRPr="00C33EC2" w:rsidRDefault="00C33EC2" w:rsidP="007B276A">
            <w:pPr>
              <w:jc w:val="center"/>
              <w:rPr>
                <w:bCs/>
                <w:i/>
                <w:iCs/>
              </w:rPr>
            </w:pPr>
            <w:r w:rsidRPr="00C33EC2">
              <w:rPr>
                <w:bCs/>
                <w:i/>
                <w:iCs/>
              </w:rPr>
              <w:t>%</w:t>
            </w:r>
          </w:p>
        </w:tc>
        <w:tc>
          <w:tcPr>
            <w:tcW w:w="1035"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rPr>
                <w:iCs/>
              </w:rPr>
            </w:pPr>
          </w:p>
        </w:tc>
        <w:tc>
          <w:tcPr>
            <w:tcW w:w="1134"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rPr>
                <w:iCs/>
              </w:rPr>
            </w:pPr>
          </w:p>
        </w:tc>
        <w:tc>
          <w:tcPr>
            <w:tcW w:w="993"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rPr>
                <w:iCs/>
              </w:rPr>
            </w:pPr>
          </w:p>
        </w:tc>
        <w:tc>
          <w:tcPr>
            <w:tcW w:w="992"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rPr>
                <w:iCs/>
              </w:rPr>
            </w:pPr>
          </w:p>
        </w:tc>
        <w:tc>
          <w:tcPr>
            <w:tcW w:w="951"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rPr>
                <w:iCs/>
              </w:rPr>
            </w:pPr>
          </w:p>
        </w:tc>
        <w:tc>
          <w:tcPr>
            <w:tcW w:w="1082"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rPr>
                <w:iCs/>
              </w:rPr>
            </w:pPr>
          </w:p>
        </w:tc>
        <w:tc>
          <w:tcPr>
            <w:tcW w:w="902"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rPr>
                <w:iCs/>
              </w:rPr>
            </w:pPr>
          </w:p>
        </w:tc>
        <w:tc>
          <w:tcPr>
            <w:tcW w:w="750" w:type="dxa"/>
            <w:tcBorders>
              <w:top w:val="single" w:sz="4" w:space="0" w:color="auto"/>
              <w:left w:val="single" w:sz="4" w:space="0" w:color="auto"/>
              <w:bottom w:val="single" w:sz="4" w:space="0" w:color="auto"/>
              <w:right w:val="single" w:sz="4" w:space="0" w:color="auto"/>
            </w:tcBorders>
          </w:tcPr>
          <w:p w:rsidR="00C33EC2" w:rsidRPr="00C33EC2" w:rsidRDefault="00C33EC2" w:rsidP="007B276A">
            <w:pPr>
              <w:jc w:val="center"/>
              <w:rPr>
                <w:iCs/>
              </w:rPr>
            </w:pPr>
          </w:p>
        </w:tc>
      </w:tr>
    </w:tbl>
    <w:p w:rsidR="00C33EC2" w:rsidRPr="00C33EC2" w:rsidRDefault="00C33EC2" w:rsidP="004813AF">
      <w:pPr>
        <w:spacing w:after="120" w:line="240" w:lineRule="auto"/>
        <w:ind w:firstLine="567"/>
        <w:rPr>
          <w:lang w:val="de-DE"/>
        </w:rPr>
      </w:pPr>
      <w:r w:rsidRPr="00C33EC2">
        <w:rPr>
          <w:lang w:val="de-DE"/>
        </w:rPr>
        <w:t>Khối Tiểu học: tổng số họ</w:t>
      </w:r>
      <w:r w:rsidR="00096E98">
        <w:rPr>
          <w:lang w:val="de-DE"/>
        </w:rPr>
        <w:t>c sinh: 128</w:t>
      </w:r>
      <w:r w:rsidRPr="00C33EC2">
        <w:rPr>
          <w:lang w:val="de-DE"/>
        </w:rPr>
        <w:t>, số học sinh đượ</w:t>
      </w:r>
      <w:r w:rsidR="00096E98">
        <w:rPr>
          <w:lang w:val="de-DE"/>
        </w:rPr>
        <w:t>c đánh giá: 128</w:t>
      </w:r>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09"/>
        <w:gridCol w:w="709"/>
        <w:gridCol w:w="709"/>
        <w:gridCol w:w="708"/>
        <w:gridCol w:w="709"/>
        <w:gridCol w:w="709"/>
        <w:gridCol w:w="709"/>
        <w:gridCol w:w="708"/>
        <w:gridCol w:w="1021"/>
        <w:gridCol w:w="709"/>
        <w:gridCol w:w="567"/>
        <w:gridCol w:w="509"/>
        <w:gridCol w:w="11"/>
      </w:tblGrid>
      <w:tr w:rsidR="00C33EC2" w:rsidRPr="00C33EC2" w:rsidTr="009B2FFF">
        <w:trPr>
          <w:gridAfter w:val="1"/>
          <w:wAfter w:w="11" w:type="dxa"/>
          <w:trHeight w:val="711"/>
        </w:trPr>
        <w:tc>
          <w:tcPr>
            <w:tcW w:w="1242"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r w:rsidRPr="00C33EC2">
              <w:rPr>
                <w:bCs/>
                <w:iCs/>
              </w:rPr>
              <w:t>Số học sinh</w:t>
            </w:r>
          </w:p>
        </w:tc>
        <w:tc>
          <w:tcPr>
            <w:tcW w:w="2127" w:type="dxa"/>
            <w:gridSpan w:val="3"/>
            <w:tcBorders>
              <w:top w:val="single" w:sz="4" w:space="0" w:color="auto"/>
              <w:left w:val="single" w:sz="4" w:space="0" w:color="auto"/>
              <w:bottom w:val="single" w:sz="4" w:space="0" w:color="auto"/>
              <w:right w:val="single" w:sz="4" w:space="0" w:color="auto"/>
            </w:tcBorders>
            <w:hideMark/>
          </w:tcPr>
          <w:p w:rsidR="00C33EC2" w:rsidRPr="00C33EC2" w:rsidRDefault="00C33EC2" w:rsidP="00B20EEF">
            <w:pPr>
              <w:jc w:val="center"/>
              <w:rPr>
                <w:bCs/>
                <w:iCs/>
              </w:rPr>
            </w:pPr>
            <w:r w:rsidRPr="00C33EC2">
              <w:rPr>
                <w:bCs/>
                <w:iCs/>
              </w:rPr>
              <w:t>Tiếng Việt</w:t>
            </w:r>
          </w:p>
        </w:tc>
        <w:tc>
          <w:tcPr>
            <w:tcW w:w="2126" w:type="dxa"/>
            <w:gridSpan w:val="3"/>
            <w:tcBorders>
              <w:top w:val="single" w:sz="4" w:space="0" w:color="auto"/>
              <w:left w:val="single" w:sz="4" w:space="0" w:color="auto"/>
              <w:bottom w:val="single" w:sz="4" w:space="0" w:color="auto"/>
              <w:right w:val="single" w:sz="4" w:space="0" w:color="auto"/>
            </w:tcBorders>
            <w:hideMark/>
          </w:tcPr>
          <w:p w:rsidR="00C33EC2" w:rsidRPr="00C33EC2" w:rsidRDefault="00C33EC2" w:rsidP="00B20EEF">
            <w:pPr>
              <w:jc w:val="center"/>
              <w:rPr>
                <w:bCs/>
                <w:iCs/>
              </w:rPr>
            </w:pPr>
            <w:r w:rsidRPr="00C33EC2">
              <w:rPr>
                <w:bCs/>
                <w:iCs/>
              </w:rPr>
              <w:t>Toán</w:t>
            </w:r>
          </w:p>
        </w:tc>
        <w:tc>
          <w:tcPr>
            <w:tcW w:w="2438" w:type="dxa"/>
            <w:gridSpan w:val="3"/>
            <w:tcBorders>
              <w:top w:val="single" w:sz="4" w:space="0" w:color="auto"/>
              <w:left w:val="single" w:sz="4" w:space="0" w:color="auto"/>
              <w:bottom w:val="single" w:sz="4" w:space="0" w:color="auto"/>
              <w:right w:val="single" w:sz="4" w:space="0" w:color="auto"/>
            </w:tcBorders>
            <w:hideMark/>
          </w:tcPr>
          <w:p w:rsidR="00C33EC2" w:rsidRPr="00C33EC2" w:rsidRDefault="00C33EC2" w:rsidP="00B20EEF">
            <w:pPr>
              <w:jc w:val="center"/>
              <w:rPr>
                <w:bCs/>
                <w:iCs/>
              </w:rPr>
            </w:pPr>
            <w:r w:rsidRPr="00C33EC2">
              <w:rPr>
                <w:bCs/>
                <w:iCs/>
              </w:rPr>
              <w:t>Năng lực</w:t>
            </w:r>
          </w:p>
        </w:tc>
        <w:tc>
          <w:tcPr>
            <w:tcW w:w="1785" w:type="dxa"/>
            <w:gridSpan w:val="3"/>
            <w:tcBorders>
              <w:top w:val="single" w:sz="4" w:space="0" w:color="auto"/>
              <w:left w:val="single" w:sz="4" w:space="0" w:color="auto"/>
              <w:bottom w:val="single" w:sz="4" w:space="0" w:color="auto"/>
              <w:right w:val="single" w:sz="4" w:space="0" w:color="auto"/>
            </w:tcBorders>
            <w:hideMark/>
          </w:tcPr>
          <w:p w:rsidR="00C33EC2" w:rsidRPr="00C33EC2" w:rsidRDefault="00C33EC2" w:rsidP="00B20EEF">
            <w:pPr>
              <w:jc w:val="center"/>
              <w:rPr>
                <w:bCs/>
                <w:iCs/>
              </w:rPr>
            </w:pPr>
            <w:r w:rsidRPr="00C33EC2">
              <w:rPr>
                <w:bCs/>
                <w:iCs/>
              </w:rPr>
              <w:t>Phẩm chất</w:t>
            </w:r>
          </w:p>
        </w:tc>
      </w:tr>
      <w:tr w:rsidR="00C33EC2" w:rsidRPr="00C33EC2" w:rsidTr="009B2FFF">
        <w:trPr>
          <w:trHeight w:val="229"/>
        </w:trPr>
        <w:tc>
          <w:tcPr>
            <w:tcW w:w="1242" w:type="dxa"/>
            <w:vMerge w:val="restart"/>
            <w:tcBorders>
              <w:top w:val="single" w:sz="4" w:space="0" w:color="auto"/>
              <w:left w:val="single" w:sz="4" w:space="0" w:color="auto"/>
              <w:right w:val="single" w:sz="4" w:space="0" w:color="auto"/>
            </w:tcBorders>
          </w:tcPr>
          <w:p w:rsidR="00C33EC2" w:rsidRPr="00C33EC2" w:rsidRDefault="00C33EC2" w:rsidP="00B20EEF">
            <w:pPr>
              <w:jc w:val="center"/>
              <w:rPr>
                <w:bCs/>
                <w:iCs/>
              </w:rPr>
            </w:pPr>
          </w:p>
          <w:p w:rsidR="00C33EC2" w:rsidRPr="00C33EC2" w:rsidRDefault="00C33EC2" w:rsidP="00B20EEF">
            <w:pPr>
              <w:jc w:val="cente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9B2FFF" w:rsidRDefault="00C33EC2" w:rsidP="00C33EC2">
            <w:pPr>
              <w:rPr>
                <w:bCs/>
                <w:iCs/>
                <w:sz w:val="22"/>
              </w:rPr>
            </w:pPr>
            <w:r w:rsidRPr="009B2FFF">
              <w:rPr>
                <w:bCs/>
                <w:iCs/>
                <w:sz w:val="22"/>
              </w:rPr>
              <w:t>HTT</w:t>
            </w:r>
          </w:p>
        </w:tc>
        <w:tc>
          <w:tcPr>
            <w:tcW w:w="709" w:type="dxa"/>
            <w:tcBorders>
              <w:top w:val="single" w:sz="4" w:space="0" w:color="auto"/>
              <w:left w:val="single" w:sz="4" w:space="0" w:color="auto"/>
              <w:bottom w:val="single" w:sz="4" w:space="0" w:color="auto"/>
              <w:right w:val="single" w:sz="4" w:space="0" w:color="auto"/>
            </w:tcBorders>
          </w:tcPr>
          <w:p w:rsidR="00C33EC2" w:rsidRPr="009B2FFF" w:rsidRDefault="00C33EC2" w:rsidP="00C33EC2">
            <w:pPr>
              <w:rPr>
                <w:bCs/>
                <w:iCs/>
                <w:sz w:val="22"/>
              </w:rPr>
            </w:pPr>
            <w:r w:rsidRPr="009B2FFF">
              <w:rPr>
                <w:bCs/>
                <w:iCs/>
                <w:sz w:val="22"/>
              </w:rPr>
              <w:t>HT</w:t>
            </w:r>
          </w:p>
        </w:tc>
        <w:tc>
          <w:tcPr>
            <w:tcW w:w="709" w:type="dxa"/>
            <w:tcBorders>
              <w:top w:val="single" w:sz="4" w:space="0" w:color="auto"/>
              <w:left w:val="single" w:sz="4" w:space="0" w:color="auto"/>
              <w:bottom w:val="single" w:sz="4" w:space="0" w:color="auto"/>
              <w:right w:val="single" w:sz="4" w:space="0" w:color="auto"/>
            </w:tcBorders>
          </w:tcPr>
          <w:p w:rsidR="00C33EC2" w:rsidRPr="009B2FFF" w:rsidRDefault="00C33EC2" w:rsidP="00B20EEF">
            <w:pPr>
              <w:jc w:val="center"/>
              <w:rPr>
                <w:bCs/>
                <w:iCs/>
                <w:sz w:val="22"/>
              </w:rPr>
            </w:pPr>
            <w:r w:rsidRPr="009B2FFF">
              <w:rPr>
                <w:bCs/>
                <w:iCs/>
                <w:sz w:val="22"/>
              </w:rPr>
              <w:t>CHT</w:t>
            </w:r>
          </w:p>
        </w:tc>
        <w:tc>
          <w:tcPr>
            <w:tcW w:w="708" w:type="dxa"/>
            <w:tcBorders>
              <w:top w:val="single" w:sz="4" w:space="0" w:color="auto"/>
              <w:left w:val="single" w:sz="4" w:space="0" w:color="auto"/>
              <w:bottom w:val="single" w:sz="4" w:space="0" w:color="auto"/>
              <w:right w:val="single" w:sz="4" w:space="0" w:color="auto"/>
            </w:tcBorders>
          </w:tcPr>
          <w:p w:rsidR="00C33EC2" w:rsidRPr="009B2FFF" w:rsidRDefault="00C33EC2" w:rsidP="00B20EEF">
            <w:pPr>
              <w:jc w:val="center"/>
              <w:rPr>
                <w:bCs/>
                <w:iCs/>
                <w:sz w:val="22"/>
              </w:rPr>
            </w:pPr>
            <w:r w:rsidRPr="009B2FFF">
              <w:rPr>
                <w:bCs/>
                <w:iCs/>
                <w:sz w:val="22"/>
              </w:rPr>
              <w:t>HHT</w:t>
            </w:r>
          </w:p>
        </w:tc>
        <w:tc>
          <w:tcPr>
            <w:tcW w:w="709" w:type="dxa"/>
            <w:tcBorders>
              <w:top w:val="single" w:sz="4" w:space="0" w:color="auto"/>
              <w:left w:val="single" w:sz="4" w:space="0" w:color="auto"/>
              <w:bottom w:val="single" w:sz="4" w:space="0" w:color="auto"/>
              <w:right w:val="single" w:sz="4" w:space="0" w:color="auto"/>
            </w:tcBorders>
          </w:tcPr>
          <w:p w:rsidR="00C33EC2" w:rsidRPr="009B2FFF" w:rsidRDefault="00C33EC2" w:rsidP="00B20EEF">
            <w:pPr>
              <w:jc w:val="center"/>
              <w:rPr>
                <w:bCs/>
                <w:iCs/>
                <w:sz w:val="22"/>
              </w:rPr>
            </w:pPr>
            <w:r w:rsidRPr="009B2FFF">
              <w:rPr>
                <w:bCs/>
                <w:iCs/>
                <w:sz w:val="22"/>
              </w:rPr>
              <w:t>HT</w:t>
            </w:r>
          </w:p>
        </w:tc>
        <w:tc>
          <w:tcPr>
            <w:tcW w:w="709" w:type="dxa"/>
            <w:tcBorders>
              <w:top w:val="single" w:sz="4" w:space="0" w:color="auto"/>
              <w:left w:val="single" w:sz="4" w:space="0" w:color="auto"/>
              <w:bottom w:val="single" w:sz="4" w:space="0" w:color="auto"/>
              <w:right w:val="single" w:sz="4" w:space="0" w:color="auto"/>
            </w:tcBorders>
          </w:tcPr>
          <w:p w:rsidR="00C33EC2" w:rsidRPr="009B2FFF" w:rsidRDefault="00C33EC2" w:rsidP="00B20EEF">
            <w:pPr>
              <w:jc w:val="center"/>
              <w:rPr>
                <w:bCs/>
                <w:iCs/>
                <w:sz w:val="22"/>
              </w:rPr>
            </w:pPr>
            <w:r w:rsidRPr="009B2FFF">
              <w:rPr>
                <w:bCs/>
                <w:iCs/>
                <w:sz w:val="22"/>
              </w:rPr>
              <w:t>CHT</w:t>
            </w:r>
          </w:p>
        </w:tc>
        <w:tc>
          <w:tcPr>
            <w:tcW w:w="709" w:type="dxa"/>
            <w:tcBorders>
              <w:top w:val="single" w:sz="4" w:space="0" w:color="auto"/>
              <w:left w:val="single" w:sz="4" w:space="0" w:color="auto"/>
              <w:bottom w:val="single" w:sz="4" w:space="0" w:color="auto"/>
              <w:right w:val="single" w:sz="4" w:space="0" w:color="auto"/>
            </w:tcBorders>
          </w:tcPr>
          <w:p w:rsidR="00C33EC2" w:rsidRPr="009B2FFF" w:rsidRDefault="00C33EC2" w:rsidP="00B20EEF">
            <w:pPr>
              <w:jc w:val="center"/>
              <w:rPr>
                <w:bCs/>
                <w:iCs/>
                <w:sz w:val="22"/>
              </w:rPr>
            </w:pPr>
            <w:r w:rsidRPr="009B2FFF">
              <w:rPr>
                <w:bCs/>
                <w:iCs/>
                <w:sz w:val="22"/>
              </w:rPr>
              <w:t>Tốt</w:t>
            </w:r>
          </w:p>
        </w:tc>
        <w:tc>
          <w:tcPr>
            <w:tcW w:w="708" w:type="dxa"/>
            <w:tcBorders>
              <w:top w:val="single" w:sz="4" w:space="0" w:color="auto"/>
              <w:left w:val="single" w:sz="4" w:space="0" w:color="auto"/>
              <w:bottom w:val="single" w:sz="4" w:space="0" w:color="auto"/>
              <w:right w:val="single" w:sz="4" w:space="0" w:color="auto"/>
            </w:tcBorders>
          </w:tcPr>
          <w:p w:rsidR="00C33EC2" w:rsidRPr="009B2FFF" w:rsidRDefault="00C33EC2" w:rsidP="00B20EEF">
            <w:pPr>
              <w:jc w:val="center"/>
              <w:rPr>
                <w:bCs/>
                <w:iCs/>
                <w:sz w:val="22"/>
              </w:rPr>
            </w:pPr>
            <w:r w:rsidRPr="009B2FFF">
              <w:rPr>
                <w:bCs/>
                <w:iCs/>
                <w:sz w:val="22"/>
              </w:rPr>
              <w:t>Đ</w:t>
            </w:r>
          </w:p>
        </w:tc>
        <w:tc>
          <w:tcPr>
            <w:tcW w:w="1021" w:type="dxa"/>
            <w:tcBorders>
              <w:top w:val="single" w:sz="4" w:space="0" w:color="auto"/>
              <w:left w:val="single" w:sz="4" w:space="0" w:color="auto"/>
              <w:bottom w:val="single" w:sz="4" w:space="0" w:color="auto"/>
              <w:right w:val="single" w:sz="4" w:space="0" w:color="auto"/>
            </w:tcBorders>
          </w:tcPr>
          <w:p w:rsidR="00C33EC2" w:rsidRPr="009B2FFF" w:rsidRDefault="00C33EC2" w:rsidP="00B20EEF">
            <w:pPr>
              <w:jc w:val="center"/>
              <w:rPr>
                <w:bCs/>
                <w:iCs/>
                <w:sz w:val="22"/>
              </w:rPr>
            </w:pPr>
            <w:r w:rsidRPr="009B2FFF">
              <w:rPr>
                <w:bCs/>
                <w:iCs/>
                <w:sz w:val="22"/>
              </w:rPr>
              <w:t>CĐ</w:t>
            </w:r>
          </w:p>
        </w:tc>
        <w:tc>
          <w:tcPr>
            <w:tcW w:w="709" w:type="dxa"/>
            <w:tcBorders>
              <w:top w:val="single" w:sz="4" w:space="0" w:color="auto"/>
              <w:left w:val="single" w:sz="4" w:space="0" w:color="auto"/>
              <w:bottom w:val="single" w:sz="4" w:space="0" w:color="auto"/>
              <w:right w:val="single" w:sz="4" w:space="0" w:color="auto"/>
            </w:tcBorders>
          </w:tcPr>
          <w:p w:rsidR="00C33EC2" w:rsidRPr="009B2FFF" w:rsidRDefault="00C33EC2" w:rsidP="00B20EEF">
            <w:pPr>
              <w:jc w:val="center"/>
              <w:rPr>
                <w:bCs/>
                <w:iCs/>
                <w:sz w:val="22"/>
              </w:rPr>
            </w:pPr>
            <w:r w:rsidRPr="009B2FFF">
              <w:rPr>
                <w:bCs/>
                <w:iCs/>
                <w:sz w:val="22"/>
              </w:rPr>
              <w:t>Tốt</w:t>
            </w:r>
          </w:p>
        </w:tc>
        <w:tc>
          <w:tcPr>
            <w:tcW w:w="567" w:type="dxa"/>
            <w:tcBorders>
              <w:top w:val="single" w:sz="4" w:space="0" w:color="auto"/>
              <w:left w:val="single" w:sz="4" w:space="0" w:color="auto"/>
              <w:bottom w:val="single" w:sz="4" w:space="0" w:color="auto"/>
              <w:right w:val="single" w:sz="4" w:space="0" w:color="auto"/>
            </w:tcBorders>
          </w:tcPr>
          <w:p w:rsidR="00C33EC2" w:rsidRPr="009B2FFF" w:rsidRDefault="00C33EC2" w:rsidP="00B20EEF">
            <w:pPr>
              <w:jc w:val="center"/>
              <w:rPr>
                <w:bCs/>
                <w:iCs/>
                <w:sz w:val="22"/>
              </w:rPr>
            </w:pPr>
            <w:r w:rsidRPr="009B2FFF">
              <w:rPr>
                <w:bCs/>
                <w:iCs/>
                <w:sz w:val="22"/>
              </w:rPr>
              <w:t>Đ</w:t>
            </w:r>
          </w:p>
        </w:tc>
        <w:tc>
          <w:tcPr>
            <w:tcW w:w="520" w:type="dxa"/>
            <w:gridSpan w:val="2"/>
            <w:tcBorders>
              <w:top w:val="single" w:sz="4" w:space="0" w:color="auto"/>
              <w:left w:val="single" w:sz="4" w:space="0" w:color="auto"/>
              <w:bottom w:val="single" w:sz="4" w:space="0" w:color="auto"/>
              <w:right w:val="single" w:sz="4" w:space="0" w:color="auto"/>
            </w:tcBorders>
          </w:tcPr>
          <w:p w:rsidR="00C33EC2" w:rsidRPr="009B2FFF" w:rsidRDefault="00C33EC2" w:rsidP="00B20EEF">
            <w:pPr>
              <w:jc w:val="center"/>
              <w:rPr>
                <w:bCs/>
                <w:iCs/>
                <w:sz w:val="22"/>
              </w:rPr>
            </w:pPr>
            <w:r w:rsidRPr="009B2FFF">
              <w:rPr>
                <w:bCs/>
                <w:iCs/>
                <w:sz w:val="22"/>
              </w:rPr>
              <w:t>CĐ</w:t>
            </w:r>
          </w:p>
        </w:tc>
      </w:tr>
      <w:tr w:rsidR="00C33EC2" w:rsidRPr="00C33EC2" w:rsidTr="009B2FFF">
        <w:trPr>
          <w:trHeight w:val="573"/>
        </w:trPr>
        <w:tc>
          <w:tcPr>
            <w:tcW w:w="1242" w:type="dxa"/>
            <w:vMerge/>
            <w:tcBorders>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C33EC2">
            <w:pP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C33EC2">
            <w:pP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708"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708"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1021"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567"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520" w:type="dxa"/>
            <w:gridSpan w:val="2"/>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r>
      <w:tr w:rsidR="00C33EC2" w:rsidRPr="00C33EC2" w:rsidTr="009B2FFF">
        <w:trPr>
          <w:trHeight w:val="573"/>
        </w:trPr>
        <w:tc>
          <w:tcPr>
            <w:tcW w:w="1242"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r w:rsidRPr="00C33EC2">
              <w:rPr>
                <w:bCs/>
                <w:iCs/>
              </w:rPr>
              <w:t>%</w:t>
            </w: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C33EC2">
            <w:pP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C33EC2">
            <w:pP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708"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708"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1021"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709"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567" w:type="dxa"/>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c>
          <w:tcPr>
            <w:tcW w:w="520" w:type="dxa"/>
            <w:gridSpan w:val="2"/>
            <w:tcBorders>
              <w:top w:val="single" w:sz="4" w:space="0" w:color="auto"/>
              <w:left w:val="single" w:sz="4" w:space="0" w:color="auto"/>
              <w:bottom w:val="single" w:sz="4" w:space="0" w:color="auto"/>
              <w:right w:val="single" w:sz="4" w:space="0" w:color="auto"/>
            </w:tcBorders>
          </w:tcPr>
          <w:p w:rsidR="00C33EC2" w:rsidRPr="00C33EC2" w:rsidRDefault="00C33EC2" w:rsidP="00B20EEF">
            <w:pPr>
              <w:jc w:val="center"/>
              <w:rPr>
                <w:bCs/>
                <w:iCs/>
              </w:rPr>
            </w:pPr>
          </w:p>
        </w:tc>
      </w:tr>
    </w:tbl>
    <w:p w:rsidR="00DD1D96" w:rsidRDefault="00DD1D96" w:rsidP="005F374B">
      <w:pPr>
        <w:spacing w:after="120" w:line="240" w:lineRule="auto"/>
        <w:ind w:firstLine="567"/>
        <w:jc w:val="both"/>
        <w:rPr>
          <w:bCs/>
          <w:lang w:val="de-DE"/>
        </w:rPr>
      </w:pPr>
      <w:r>
        <w:rPr>
          <w:bCs/>
          <w:lang w:val="de-DE"/>
        </w:rPr>
        <w:t>Chất lượng giáo dục đại trà đạt vượt kế hoạch so với chiến lược đề ra</w:t>
      </w:r>
    </w:p>
    <w:p w:rsidR="00C33EC2" w:rsidRPr="00C33EC2" w:rsidRDefault="00C33EC2" w:rsidP="005F374B">
      <w:pPr>
        <w:spacing w:after="120" w:line="240" w:lineRule="auto"/>
        <w:ind w:firstLine="567"/>
        <w:jc w:val="both"/>
        <w:rPr>
          <w:bCs/>
          <w:lang w:val="de-DE"/>
        </w:rPr>
      </w:pPr>
      <w:r w:rsidRPr="00C33EC2">
        <w:rPr>
          <w:bCs/>
          <w:lang w:val="de-DE"/>
        </w:rPr>
        <w:t>* Kết quả tham gia các cuộc thi, hội thi:</w:t>
      </w:r>
    </w:p>
    <w:p w:rsidR="00C33EC2" w:rsidRPr="00C33EC2" w:rsidRDefault="00C33EC2" w:rsidP="005F374B">
      <w:pPr>
        <w:spacing w:after="120" w:line="240" w:lineRule="auto"/>
        <w:ind w:firstLine="567"/>
        <w:jc w:val="both"/>
        <w:rPr>
          <w:bCs/>
          <w:lang w:val="de-DE"/>
        </w:rPr>
      </w:pPr>
      <w:r w:rsidRPr="00C33EC2">
        <w:rPr>
          <w:bCs/>
          <w:lang w:val="de-DE"/>
        </w:rPr>
        <w:t>Hội giảng cấp trường Đạt giỏi: 12</w:t>
      </w:r>
    </w:p>
    <w:p w:rsidR="00C33EC2" w:rsidRPr="00C33EC2" w:rsidRDefault="00C33EC2" w:rsidP="005F374B">
      <w:pPr>
        <w:spacing w:after="120" w:line="240" w:lineRule="auto"/>
        <w:ind w:firstLine="567"/>
        <w:jc w:val="both"/>
        <w:rPr>
          <w:bCs/>
          <w:lang w:val="de-DE"/>
        </w:rPr>
      </w:pPr>
      <w:r w:rsidRPr="00C33EC2">
        <w:rPr>
          <w:bCs/>
          <w:lang w:val="de-DE"/>
        </w:rPr>
        <w:t>Hội giảng GVDG</w:t>
      </w:r>
      <w:r w:rsidR="00ED7134">
        <w:rPr>
          <w:bCs/>
          <w:lang w:val="de-DE"/>
        </w:rPr>
        <w:t xml:space="preserve"> cấp huyện</w:t>
      </w:r>
      <w:r w:rsidRPr="00C33EC2">
        <w:rPr>
          <w:bCs/>
          <w:lang w:val="de-DE"/>
        </w:rPr>
        <w:t>: Đạt giỏ</w:t>
      </w:r>
      <w:r w:rsidR="00ED7134">
        <w:rPr>
          <w:bCs/>
          <w:lang w:val="de-DE"/>
        </w:rPr>
        <w:t>i: 02</w:t>
      </w:r>
      <w:r w:rsidR="00612DBF">
        <w:rPr>
          <w:bCs/>
          <w:lang w:val="de-DE"/>
        </w:rPr>
        <w:t>, Cấp tỉnh đạt 01. ( Vượt chỉ tiêu chất lượng so với chiến lược đề ra)</w:t>
      </w:r>
    </w:p>
    <w:p w:rsidR="00C33EC2" w:rsidRDefault="00C33EC2" w:rsidP="005F374B">
      <w:pPr>
        <w:spacing w:after="120" w:line="240" w:lineRule="auto"/>
        <w:ind w:firstLine="567"/>
        <w:jc w:val="both"/>
        <w:rPr>
          <w:bCs/>
          <w:lang w:val="de-DE"/>
        </w:rPr>
      </w:pPr>
      <w:r w:rsidRPr="00C33EC2">
        <w:rPr>
          <w:bCs/>
          <w:lang w:val="de-DE"/>
        </w:rPr>
        <w:t xml:space="preserve">Giao lưu </w:t>
      </w:r>
      <w:r w:rsidR="00A90943">
        <w:rPr>
          <w:bCs/>
          <w:lang w:val="de-DE"/>
        </w:rPr>
        <w:t xml:space="preserve">Toán- </w:t>
      </w:r>
      <w:r w:rsidRPr="00C33EC2">
        <w:rPr>
          <w:bCs/>
          <w:lang w:val="de-DE"/>
        </w:rPr>
        <w:t>Tiếng việt cấp huyện</w:t>
      </w:r>
      <w:r w:rsidR="006C1BD9">
        <w:rPr>
          <w:bCs/>
          <w:lang w:val="de-DE"/>
        </w:rPr>
        <w:t xml:space="preserve"> khối Tiểu học</w:t>
      </w:r>
      <w:r w:rsidRPr="00C33EC2">
        <w:rPr>
          <w:bCs/>
          <w:lang w:val="de-DE"/>
        </w:rPr>
        <w:t>: Đạt giải khuyế</w:t>
      </w:r>
      <w:r w:rsidR="00A90943">
        <w:rPr>
          <w:bCs/>
          <w:lang w:val="de-DE"/>
        </w:rPr>
        <w:t>n khích</w:t>
      </w:r>
    </w:p>
    <w:p w:rsidR="006C1BD9" w:rsidRDefault="006C1BD9" w:rsidP="005F374B">
      <w:pPr>
        <w:spacing w:after="120" w:line="240" w:lineRule="auto"/>
        <w:ind w:firstLine="567"/>
        <w:jc w:val="both"/>
        <w:rPr>
          <w:bCs/>
          <w:lang w:val="de-DE"/>
        </w:rPr>
      </w:pPr>
      <w:r>
        <w:rPr>
          <w:bCs/>
          <w:lang w:val="de-DE"/>
        </w:rPr>
        <w:t>Giao lưu các CLB Stem cấp huyện khối Tiểu học: Đạt 01 giải khuyến khích</w:t>
      </w:r>
    </w:p>
    <w:p w:rsidR="007F7898" w:rsidRDefault="007F7898" w:rsidP="005F374B">
      <w:pPr>
        <w:spacing w:after="120" w:line="240" w:lineRule="auto"/>
        <w:ind w:firstLine="567"/>
        <w:jc w:val="both"/>
        <w:rPr>
          <w:bCs/>
          <w:lang w:val="de-DE"/>
        </w:rPr>
      </w:pPr>
      <w:r>
        <w:rPr>
          <w:bCs/>
          <w:lang w:val="de-DE"/>
        </w:rPr>
        <w:t>Tham gia thi Olympic Tiếng anh trên internet cấp tỉnh khối Tiểu học: Đạt 01 giải Ba</w:t>
      </w:r>
      <w:r w:rsidR="00CF332D">
        <w:rPr>
          <w:bCs/>
          <w:lang w:val="de-DE"/>
        </w:rPr>
        <w:t xml:space="preserve"> khối 3</w:t>
      </w:r>
      <w:r w:rsidR="00D851B7">
        <w:rPr>
          <w:bCs/>
          <w:lang w:val="de-DE"/>
        </w:rPr>
        <w:t>.</w:t>
      </w:r>
      <w:r w:rsidR="00CF332D">
        <w:rPr>
          <w:bCs/>
          <w:lang w:val="de-DE"/>
        </w:rPr>
        <w:t xml:space="preserve"> </w:t>
      </w:r>
    </w:p>
    <w:p w:rsidR="00784631" w:rsidRPr="00C33EC2" w:rsidRDefault="00784631" w:rsidP="00364FCB">
      <w:pPr>
        <w:spacing w:after="120" w:line="240" w:lineRule="auto"/>
        <w:ind w:firstLine="567"/>
        <w:jc w:val="both"/>
        <w:rPr>
          <w:bCs/>
          <w:lang w:val="de-DE"/>
        </w:rPr>
      </w:pPr>
      <w:r>
        <w:rPr>
          <w:bCs/>
          <w:lang w:val="de-DE"/>
        </w:rPr>
        <w:t>Thi Khoa học kỹ thuật cấp huyện: Đạt 01 giải Nhì toàn đoàn, 01 giải tư lĩnh vự</w:t>
      </w:r>
      <w:r w:rsidR="00364FCB">
        <w:rPr>
          <w:bCs/>
          <w:lang w:val="de-DE"/>
        </w:rPr>
        <w:t>c.</w:t>
      </w:r>
    </w:p>
    <w:p w:rsidR="00C33EC2" w:rsidRPr="00C33EC2" w:rsidRDefault="00C33EC2" w:rsidP="005F374B">
      <w:pPr>
        <w:spacing w:after="120" w:line="240" w:lineRule="auto"/>
        <w:ind w:firstLine="567"/>
        <w:jc w:val="both"/>
        <w:rPr>
          <w:bCs/>
          <w:lang w:val="de-DE"/>
        </w:rPr>
      </w:pPr>
      <w:r w:rsidRPr="00C33EC2">
        <w:rPr>
          <w:bCs/>
          <w:lang w:val="de-DE"/>
        </w:rPr>
        <w:t xml:space="preserve">Tham gia </w:t>
      </w:r>
      <w:r w:rsidR="00D851B7">
        <w:rPr>
          <w:bCs/>
          <w:lang w:val="de-DE"/>
        </w:rPr>
        <w:t xml:space="preserve">Hội khỏe phù đổng </w:t>
      </w:r>
      <w:r w:rsidRPr="00C33EC2">
        <w:rPr>
          <w:bCs/>
          <w:lang w:val="de-DE"/>
        </w:rPr>
        <w:t>cấp huyện: Đạt giả</w:t>
      </w:r>
      <w:r w:rsidR="006B00CF">
        <w:rPr>
          <w:bCs/>
          <w:lang w:val="de-DE"/>
        </w:rPr>
        <w:t>i 01 huy chương vàng, 03</w:t>
      </w:r>
      <w:r w:rsidRPr="00C33EC2">
        <w:rPr>
          <w:bCs/>
          <w:lang w:val="de-DE"/>
        </w:rPr>
        <w:t xml:space="preserve"> huy chương đồng.</w:t>
      </w:r>
    </w:p>
    <w:p w:rsidR="00354037" w:rsidRDefault="00354037" w:rsidP="005F374B">
      <w:pPr>
        <w:spacing w:after="120" w:line="240" w:lineRule="auto"/>
        <w:ind w:firstLine="567"/>
        <w:jc w:val="both"/>
        <w:rPr>
          <w:bCs/>
          <w:lang w:val="de-DE"/>
        </w:rPr>
      </w:pPr>
      <w:r>
        <w:rPr>
          <w:bCs/>
          <w:lang w:val="de-DE"/>
        </w:rPr>
        <w:lastRenderedPageBreak/>
        <w:t>Học sinh đạt giả</w:t>
      </w:r>
      <w:r w:rsidR="00EA5D00">
        <w:rPr>
          <w:bCs/>
          <w:lang w:val="de-DE"/>
        </w:rPr>
        <w:t>i thi các môn văn hóa: 05</w:t>
      </w:r>
      <w:r w:rsidR="005A1785">
        <w:rPr>
          <w:bCs/>
          <w:lang w:val="de-DE"/>
        </w:rPr>
        <w:t xml:space="preserve">, </w:t>
      </w:r>
      <w:r w:rsidR="00C24721">
        <w:rPr>
          <w:bCs/>
          <w:lang w:val="de-DE"/>
        </w:rPr>
        <w:t>vượt kế hoạch so với chiến lược đề ra.</w:t>
      </w:r>
    </w:p>
    <w:p w:rsidR="00784631" w:rsidRPr="00CE1BC3" w:rsidRDefault="00784631" w:rsidP="00021F3A">
      <w:pPr>
        <w:spacing w:after="120" w:line="240" w:lineRule="auto"/>
        <w:ind w:firstLine="567"/>
        <w:jc w:val="both"/>
        <w:rPr>
          <w:bCs/>
          <w:color w:val="FF0000"/>
          <w:lang w:val="de-DE"/>
        </w:rPr>
      </w:pPr>
      <w:r w:rsidRPr="00CE1BC3">
        <w:rPr>
          <w:bCs/>
          <w:color w:val="FF0000"/>
          <w:lang w:val="de-DE"/>
        </w:rPr>
        <w:t xml:space="preserve">Tỉ lệ lên lớp thẳng 100% </w:t>
      </w:r>
    </w:p>
    <w:p w:rsidR="006C27B9" w:rsidRPr="00C3538C" w:rsidRDefault="00403CCA" w:rsidP="008B055A">
      <w:pPr>
        <w:spacing w:after="120" w:line="240" w:lineRule="auto"/>
        <w:ind w:firstLine="567"/>
        <w:rPr>
          <w:b/>
        </w:rPr>
      </w:pPr>
      <w:r w:rsidRPr="00C3538C">
        <w:rPr>
          <w:b/>
        </w:rPr>
        <w:t>3.3. Về cơ sở vật chấ</w:t>
      </w:r>
      <w:r w:rsidR="00C3538C">
        <w:rPr>
          <w:b/>
        </w:rPr>
        <w:t>t</w:t>
      </w:r>
    </w:p>
    <w:p w:rsidR="00403CCA" w:rsidRDefault="008B0F96" w:rsidP="005F374B">
      <w:pPr>
        <w:spacing w:after="120" w:line="240" w:lineRule="auto"/>
        <w:ind w:firstLine="567"/>
        <w:jc w:val="both"/>
      </w:pPr>
      <w:r>
        <w:t>Đạt được mục tiêu so với chiến lược đề ra, tại thời điể</w:t>
      </w:r>
      <w:r w:rsidR="00866BC8">
        <w:t>m rà soát năm 2024</w:t>
      </w:r>
      <w:r>
        <w:t xml:space="preserve"> nhà trường đã có đủ phòng học, phòng bộ môn và các phòng chức năng khác đáp ứng công tác dạy học, dạy học theo CT GDPT đối với lớ</w:t>
      </w:r>
      <w:r w:rsidR="007A28A0">
        <w:t>p 6</w:t>
      </w:r>
      <w:r w:rsidR="00866BC8">
        <w:t>,7,8</w:t>
      </w:r>
      <w:r w:rsidR="007A28A0">
        <w:t>,</w:t>
      </w:r>
      <w:r>
        <w:t xml:space="preserve"> lớp 1,2</w:t>
      </w:r>
      <w:r w:rsidR="00866BC8">
        <w:t>,3,4.</w:t>
      </w:r>
    </w:p>
    <w:p w:rsidR="00DE31AC" w:rsidRDefault="00390D23" w:rsidP="005F374B">
      <w:pPr>
        <w:spacing w:after="120" w:line="240" w:lineRule="auto"/>
        <w:ind w:firstLine="567"/>
        <w:jc w:val="both"/>
      </w:pPr>
      <w:r>
        <w:t>Các điểm trường lẻ đã được cải tạo đầu tư làm mới hoàn toàn.</w:t>
      </w:r>
    </w:p>
    <w:p w:rsidR="00AC1E9D" w:rsidRDefault="00F5796D" w:rsidP="005F374B">
      <w:pPr>
        <w:spacing w:after="120" w:line="240" w:lineRule="auto"/>
        <w:ind w:firstLine="567"/>
        <w:jc w:val="both"/>
      </w:pPr>
      <w:r>
        <w:t xml:space="preserve">+ </w:t>
      </w:r>
      <w:r w:rsidR="00E3072D">
        <w:t>Đ</w:t>
      </w:r>
      <w:r w:rsidR="00AC1E9D">
        <w:t>iểm trường chính:</w:t>
      </w:r>
    </w:p>
    <w:p w:rsidR="00BB1FB2" w:rsidRDefault="00BB1FB2" w:rsidP="005F374B">
      <w:pPr>
        <w:spacing w:after="120" w:line="240" w:lineRule="auto"/>
        <w:ind w:firstLine="567"/>
        <w:jc w:val="both"/>
      </w:pPr>
      <w:r>
        <w:t>Số phòng họ</w:t>
      </w:r>
      <w:r w:rsidR="00FB201B">
        <w:t>c: 09</w:t>
      </w:r>
      <w:r w:rsidR="00421707">
        <w:t xml:space="preserve"> phòng</w:t>
      </w:r>
    </w:p>
    <w:p w:rsidR="00BB1FB2" w:rsidRDefault="00BB1FB2" w:rsidP="005F374B">
      <w:pPr>
        <w:spacing w:after="120" w:line="240" w:lineRule="auto"/>
        <w:ind w:firstLine="567"/>
        <w:jc w:val="both"/>
      </w:pPr>
      <w:r>
        <w:t>Số phòng bộ môn: 06 phòng</w:t>
      </w:r>
    </w:p>
    <w:p w:rsidR="00BB1FB2" w:rsidRDefault="00BB1FB2" w:rsidP="005F374B">
      <w:pPr>
        <w:spacing w:after="120" w:line="240" w:lineRule="auto"/>
        <w:ind w:firstLine="567"/>
        <w:jc w:val="both"/>
      </w:pPr>
      <w:r>
        <w:t>Phòng học đa chúc năng( Phòng học các bộ</w:t>
      </w:r>
      <w:r w:rsidR="004B55BC">
        <w:t xml:space="preserve"> môn KHXH)- Phòng tư vấn</w:t>
      </w:r>
      <w:r w:rsidR="002A5F1A">
        <w:t xml:space="preserve"> tâm lý học đường</w:t>
      </w:r>
      <w:r w:rsidR="004B55BC">
        <w:t>:</w:t>
      </w:r>
      <w:r>
        <w:t xml:space="preserve"> 01 phòng</w:t>
      </w:r>
    </w:p>
    <w:p w:rsidR="00BB1FB2" w:rsidRDefault="00BB1FB2" w:rsidP="008B055A">
      <w:pPr>
        <w:spacing w:after="120" w:line="240" w:lineRule="auto"/>
        <w:ind w:firstLine="567"/>
      </w:pPr>
      <w:r>
        <w:t>Phòng thiết bị: 01 phòng</w:t>
      </w:r>
    </w:p>
    <w:p w:rsidR="00BB1FB2" w:rsidRDefault="00BB1FB2" w:rsidP="008B055A">
      <w:pPr>
        <w:spacing w:after="120" w:line="240" w:lineRule="auto"/>
        <w:ind w:firstLine="567"/>
      </w:pPr>
      <w:r>
        <w:t>Phòng kho: 01 phòng</w:t>
      </w:r>
    </w:p>
    <w:p w:rsidR="00BB1FB2" w:rsidRDefault="00BB1FB2" w:rsidP="008B055A">
      <w:pPr>
        <w:spacing w:after="120" w:line="240" w:lineRule="auto"/>
        <w:ind w:firstLine="567"/>
      </w:pPr>
      <w:r>
        <w:t>Phòng thư viện: 01 phòng</w:t>
      </w:r>
    </w:p>
    <w:p w:rsidR="00BB1FB2" w:rsidRDefault="00BB1FB2" w:rsidP="008B055A">
      <w:pPr>
        <w:spacing w:after="120" w:line="240" w:lineRule="auto"/>
        <w:ind w:firstLine="567"/>
      </w:pPr>
      <w:r>
        <w:t>Phòng truyền thống-Đoàn Đội: 01 phòng</w:t>
      </w:r>
    </w:p>
    <w:p w:rsidR="00BB1FB2" w:rsidRDefault="009D5C9C" w:rsidP="008B055A">
      <w:pPr>
        <w:spacing w:after="120" w:line="240" w:lineRule="auto"/>
        <w:ind w:firstLine="567"/>
      </w:pPr>
      <w:r>
        <w:t>Phòng  y tế: 01 phòng</w:t>
      </w:r>
    </w:p>
    <w:p w:rsidR="009D5C9C" w:rsidRDefault="009D5C9C" w:rsidP="008B055A">
      <w:pPr>
        <w:spacing w:after="120" w:line="240" w:lineRule="auto"/>
        <w:ind w:firstLine="567"/>
      </w:pPr>
      <w:r>
        <w:t>Phòng họp hội đồng: 01 phòng</w:t>
      </w:r>
    </w:p>
    <w:p w:rsidR="009D5C9C" w:rsidRDefault="009D5C9C" w:rsidP="008B055A">
      <w:pPr>
        <w:spacing w:after="120" w:line="240" w:lineRule="auto"/>
        <w:ind w:firstLine="567"/>
      </w:pPr>
      <w:r>
        <w:t>Phòng tổ chuyên môn: 01 phòng</w:t>
      </w:r>
    </w:p>
    <w:p w:rsidR="00AC1E9D" w:rsidRDefault="00AC1E9D" w:rsidP="00AC1E9D">
      <w:pPr>
        <w:spacing w:after="120" w:line="240" w:lineRule="auto"/>
        <w:ind w:firstLine="567"/>
      </w:pPr>
      <w:r>
        <w:t>Phòng Hiệu trưởng: 01 phòng</w:t>
      </w:r>
    </w:p>
    <w:p w:rsidR="00AC1E9D" w:rsidRDefault="00AC1E9D" w:rsidP="008B055A">
      <w:pPr>
        <w:spacing w:after="120" w:line="240" w:lineRule="auto"/>
        <w:ind w:firstLine="567"/>
      </w:pPr>
      <w:r>
        <w:t>Phòng phó hiệu trưởng: 02 phòng</w:t>
      </w:r>
    </w:p>
    <w:p w:rsidR="00AC1E9D" w:rsidRDefault="00AC1E9D" w:rsidP="008B055A">
      <w:pPr>
        <w:spacing w:after="120" w:line="240" w:lineRule="auto"/>
        <w:ind w:firstLine="567"/>
      </w:pPr>
      <w:r>
        <w:t>Phòng Bảo vệ: 01 phòng</w:t>
      </w:r>
    </w:p>
    <w:p w:rsidR="002373E9" w:rsidRDefault="002373E9" w:rsidP="008B055A">
      <w:pPr>
        <w:spacing w:after="120" w:line="240" w:lineRule="auto"/>
        <w:ind w:firstLine="567"/>
      </w:pPr>
      <w:r>
        <w:t>Nhà bếp: 01 nhà</w:t>
      </w:r>
    </w:p>
    <w:p w:rsidR="003E334B" w:rsidRDefault="003E334B" w:rsidP="008B055A">
      <w:pPr>
        <w:spacing w:after="120" w:line="240" w:lineRule="auto"/>
        <w:ind w:firstLine="567"/>
      </w:pPr>
      <w:r>
        <w:t>Thư viện trường học hạnh phúc: 01</w:t>
      </w:r>
    </w:p>
    <w:p w:rsidR="004C2007" w:rsidRDefault="004C2007" w:rsidP="008B055A">
      <w:pPr>
        <w:spacing w:after="120" w:line="240" w:lineRule="auto"/>
        <w:ind w:firstLine="567"/>
      </w:pPr>
      <w:r>
        <w:t>Trạm bơm: 01</w:t>
      </w:r>
    </w:p>
    <w:p w:rsidR="00872151" w:rsidRDefault="00872151" w:rsidP="008B055A">
      <w:pPr>
        <w:spacing w:after="120" w:line="240" w:lineRule="auto"/>
        <w:ind w:firstLine="567"/>
      </w:pPr>
      <w:r>
        <w:t>Nhà vệ sinh học sinh: 03 nhà, có riêng cho Nam, Nữ</w:t>
      </w:r>
    </w:p>
    <w:p w:rsidR="00872151" w:rsidRDefault="00872151" w:rsidP="008B055A">
      <w:pPr>
        <w:spacing w:after="120" w:line="240" w:lineRule="auto"/>
        <w:ind w:firstLine="567"/>
      </w:pPr>
      <w:r>
        <w:t>Nhà vệ sinh giáo viên: 01 nhà có riêng cho Nam, Nữ</w:t>
      </w:r>
    </w:p>
    <w:p w:rsidR="00AC1E9D" w:rsidRPr="00E3072D" w:rsidRDefault="00E3072D" w:rsidP="008B055A">
      <w:pPr>
        <w:spacing w:after="120" w:line="240" w:lineRule="auto"/>
        <w:ind w:firstLine="567"/>
      </w:pPr>
      <w:r w:rsidRPr="00E3072D">
        <w:t>+ Đ</w:t>
      </w:r>
      <w:r w:rsidR="008C66D0" w:rsidRPr="00E3072D">
        <w:t>iểm trường Bản Pẻn</w:t>
      </w:r>
    </w:p>
    <w:p w:rsidR="00AA1F21" w:rsidRDefault="002373E9" w:rsidP="008B055A">
      <w:pPr>
        <w:spacing w:after="120" w:line="240" w:lineRule="auto"/>
        <w:ind w:firstLine="567"/>
      </w:pPr>
      <w:r>
        <w:t>Số phòng học: 05 phòng</w:t>
      </w:r>
    </w:p>
    <w:p w:rsidR="002373E9" w:rsidRDefault="002373E9" w:rsidP="008B055A">
      <w:pPr>
        <w:spacing w:after="120" w:line="240" w:lineRule="auto"/>
        <w:ind w:firstLine="567"/>
      </w:pPr>
      <w:r>
        <w:t>Số phòng chờ giáo viên: 01 phòng</w:t>
      </w:r>
    </w:p>
    <w:p w:rsidR="002373E9" w:rsidRDefault="002373E9" w:rsidP="008B055A">
      <w:pPr>
        <w:spacing w:after="120" w:line="240" w:lineRule="auto"/>
        <w:ind w:firstLine="567"/>
      </w:pPr>
      <w:r>
        <w:t>Nhà vệ sinh học sinh: 01 nhà</w:t>
      </w:r>
    </w:p>
    <w:p w:rsidR="002373E9" w:rsidRDefault="002373E9" w:rsidP="008B055A">
      <w:pPr>
        <w:spacing w:after="120" w:line="240" w:lineRule="auto"/>
        <w:ind w:firstLine="567"/>
      </w:pPr>
      <w:r>
        <w:t>Nhà bếp: 01 nhà</w:t>
      </w:r>
    </w:p>
    <w:p w:rsidR="00BC4541" w:rsidRDefault="00BC4541" w:rsidP="008B055A">
      <w:pPr>
        <w:spacing w:after="120" w:line="240" w:lineRule="auto"/>
        <w:ind w:firstLine="567"/>
      </w:pPr>
      <w:r>
        <w:lastRenderedPageBreak/>
        <w:t xml:space="preserve">Thư viện xanh: 01 </w:t>
      </w:r>
    </w:p>
    <w:p w:rsidR="00264003" w:rsidRDefault="00085A7A" w:rsidP="008B055A">
      <w:pPr>
        <w:spacing w:after="120" w:line="240" w:lineRule="auto"/>
        <w:ind w:firstLine="567"/>
      </w:pPr>
      <w:r>
        <w:t xml:space="preserve">+ </w:t>
      </w:r>
      <w:r w:rsidR="00E3072D">
        <w:t>Đ</w:t>
      </w:r>
      <w:r w:rsidR="00264003">
        <w:t>iểm trường Nà Tồng:</w:t>
      </w:r>
    </w:p>
    <w:p w:rsidR="00264003" w:rsidRDefault="00264003" w:rsidP="008B055A">
      <w:pPr>
        <w:spacing w:after="120" w:line="240" w:lineRule="auto"/>
        <w:ind w:firstLine="567"/>
      </w:pPr>
      <w:r>
        <w:t>Số phòng học: 03 phòng</w:t>
      </w:r>
    </w:p>
    <w:p w:rsidR="00264003" w:rsidRDefault="00264003" w:rsidP="008B055A">
      <w:pPr>
        <w:spacing w:after="120" w:line="240" w:lineRule="auto"/>
        <w:ind w:firstLine="567"/>
      </w:pPr>
      <w:r>
        <w:t>Số phòng làm việc: 01 phòng</w:t>
      </w:r>
    </w:p>
    <w:p w:rsidR="00264003" w:rsidRDefault="00264003" w:rsidP="008B055A">
      <w:pPr>
        <w:spacing w:after="120" w:line="240" w:lineRule="auto"/>
        <w:ind w:firstLine="567"/>
      </w:pPr>
      <w:r>
        <w:t>Số phòng nghỉ học sinh: 02 phòng</w:t>
      </w:r>
    </w:p>
    <w:p w:rsidR="00264003" w:rsidRDefault="00264003" w:rsidP="008B055A">
      <w:pPr>
        <w:spacing w:after="120" w:line="240" w:lineRule="auto"/>
        <w:ind w:firstLine="567"/>
      </w:pPr>
      <w:r>
        <w:t>Phòng chờ giáo viên: 01 phòng</w:t>
      </w:r>
    </w:p>
    <w:p w:rsidR="00264003" w:rsidRDefault="00264003" w:rsidP="008B055A">
      <w:pPr>
        <w:spacing w:after="120" w:line="240" w:lineRule="auto"/>
        <w:ind w:firstLine="567"/>
      </w:pPr>
      <w:r>
        <w:t xml:space="preserve">Bếp nấu ăn( Tạm): 01 </w:t>
      </w:r>
    </w:p>
    <w:p w:rsidR="004D64C2" w:rsidRDefault="004D64C2" w:rsidP="008B055A">
      <w:pPr>
        <w:spacing w:after="120" w:line="240" w:lineRule="auto"/>
        <w:ind w:firstLine="567"/>
      </w:pPr>
      <w:r>
        <w:t>Nhà vệ sinh học sinh: 01 nhà</w:t>
      </w:r>
    </w:p>
    <w:p w:rsidR="004D64C2" w:rsidRDefault="004D64C2" w:rsidP="008B055A">
      <w:pPr>
        <w:spacing w:after="120" w:line="240" w:lineRule="auto"/>
        <w:ind w:firstLine="567"/>
      </w:pPr>
      <w:r>
        <w:t xml:space="preserve">Thư viện xanh: 01 </w:t>
      </w:r>
    </w:p>
    <w:p w:rsidR="00EF54D6" w:rsidRDefault="00E3072D" w:rsidP="00E25775">
      <w:pPr>
        <w:spacing w:after="120" w:line="240" w:lineRule="auto"/>
        <w:ind w:firstLine="567"/>
      </w:pPr>
      <w:r>
        <w:t>+ Điểm trường Pá Tặp</w:t>
      </w:r>
      <w:r w:rsidR="00E25775" w:rsidRPr="00E25775">
        <w:t>( không sử dụng, do không có học sinh học).</w:t>
      </w:r>
    </w:p>
    <w:p w:rsidR="00E25775" w:rsidRDefault="00E3072D" w:rsidP="008B055A">
      <w:pPr>
        <w:spacing w:after="120" w:line="240" w:lineRule="auto"/>
        <w:ind w:firstLine="567"/>
      </w:pPr>
      <w:r>
        <w:t>Số phòng học: 02 phòng</w:t>
      </w:r>
      <w:r w:rsidR="00E13827">
        <w:t xml:space="preserve"> </w:t>
      </w:r>
    </w:p>
    <w:p w:rsidR="00E3072D" w:rsidRDefault="00E3072D" w:rsidP="008B055A">
      <w:pPr>
        <w:spacing w:after="120" w:line="240" w:lineRule="auto"/>
        <w:ind w:firstLine="567"/>
      </w:pPr>
      <w:r>
        <w:t>Phòng làm việc: 01 phòng</w:t>
      </w:r>
    </w:p>
    <w:p w:rsidR="00BA4B9A" w:rsidRDefault="00E3072D" w:rsidP="00BA4B9A">
      <w:pPr>
        <w:spacing w:after="120" w:line="240" w:lineRule="auto"/>
        <w:ind w:firstLine="567"/>
      </w:pPr>
      <w:r>
        <w:t>Nhà vệ sinh học sinh: 01 nhà</w:t>
      </w:r>
    </w:p>
    <w:p w:rsidR="00C17704" w:rsidRDefault="00C17704" w:rsidP="00BA4B9A">
      <w:pPr>
        <w:spacing w:after="120" w:line="240" w:lineRule="auto"/>
        <w:ind w:firstLine="567"/>
      </w:pPr>
      <w:r>
        <w:t xml:space="preserve">Thư viện xanh: 01 </w:t>
      </w:r>
    </w:p>
    <w:p w:rsidR="00555432" w:rsidRDefault="00555432" w:rsidP="00BA4B9A">
      <w:pPr>
        <w:spacing w:after="120" w:line="240" w:lineRule="auto"/>
        <w:ind w:firstLine="567"/>
      </w:pPr>
      <w:r>
        <w:t>+ Điểm trường chính (cũ): Hiện tại đã chuyển sang điểm trường chính mới, cơ sở vật chất thuộc nhà trường quả</w:t>
      </w:r>
      <w:r w:rsidR="00501059">
        <w:t>n lý gồm 04 phòng học, 01 phòng chờ giáo viên, 01 phòng thiết bị (tạm), 01 phòng làm việc BGH, 01 phòng tổ chuyên môn</w:t>
      </w:r>
      <w:r w:rsidR="00904263">
        <w:t>, 01 nhà vệ sinh học sinh</w:t>
      </w:r>
      <w:r w:rsidR="00D0201C">
        <w:t>, 01 nhà xe có mái che</w:t>
      </w:r>
      <w:r w:rsidR="008670AF">
        <w:t>, 01 nhà bếp.</w:t>
      </w:r>
    </w:p>
    <w:p w:rsidR="003B7D09" w:rsidRPr="00B52257" w:rsidRDefault="00436026" w:rsidP="008B055A">
      <w:pPr>
        <w:spacing w:after="120" w:line="240" w:lineRule="auto"/>
        <w:ind w:firstLine="567"/>
        <w:rPr>
          <w:b/>
        </w:rPr>
      </w:pPr>
      <w:r w:rsidRPr="00B52257">
        <w:rPr>
          <w:b/>
        </w:rPr>
        <w:t>4. Đánh giá chung</w:t>
      </w:r>
    </w:p>
    <w:p w:rsidR="00436026" w:rsidRDefault="00683C34" w:rsidP="008B055A">
      <w:pPr>
        <w:spacing w:after="120" w:line="240" w:lineRule="auto"/>
        <w:ind w:firstLine="567"/>
      </w:pPr>
      <w:r>
        <w:t>Ưu điểm:</w:t>
      </w:r>
    </w:p>
    <w:p w:rsidR="00683C34" w:rsidRDefault="00725E21" w:rsidP="00193182">
      <w:pPr>
        <w:spacing w:after="120" w:line="240" w:lineRule="auto"/>
        <w:ind w:firstLine="567"/>
        <w:jc w:val="both"/>
      </w:pPr>
      <w:r>
        <w:t>Các hoạt động nhà trường đi đúng hướng theo mục tiêu chương trình hành động mà chiến lược đề ra, nề nếp cán bộ giáo viên, nhân viên, học sinh có chuyển biến rõ nét.</w:t>
      </w:r>
    </w:p>
    <w:p w:rsidR="00725E21" w:rsidRDefault="00725E21" w:rsidP="00193182">
      <w:pPr>
        <w:spacing w:after="120" w:line="240" w:lineRule="auto"/>
        <w:ind w:firstLine="567"/>
        <w:jc w:val="both"/>
      </w:pPr>
      <w:r>
        <w:t>Chất lượng giáo dục đảm bảo đạt, vượt chỉ tiêu đề ra của chiến lược.</w:t>
      </w:r>
    </w:p>
    <w:p w:rsidR="00725E21" w:rsidRDefault="00725E21" w:rsidP="00193182">
      <w:pPr>
        <w:spacing w:after="120" w:line="240" w:lineRule="auto"/>
        <w:ind w:firstLine="567"/>
        <w:jc w:val="both"/>
      </w:pPr>
      <w:r>
        <w:t>Cơ sở vật chất được cải tạo, xây mới đủ phòng học, các phòng bộ môn, phòng chức năng đáp ứng tốt cho công tác dạy học, thực hiện đúng theo chương trình mục tiêu chiến lược đề ra.</w:t>
      </w:r>
    </w:p>
    <w:p w:rsidR="00725E21" w:rsidRDefault="00C628D0" w:rsidP="00193182">
      <w:pPr>
        <w:spacing w:after="120" w:line="240" w:lineRule="auto"/>
        <w:ind w:firstLine="567"/>
        <w:jc w:val="both"/>
      </w:pPr>
      <w:r>
        <w:t xml:space="preserve">Tồn tại, hạn chế: </w:t>
      </w:r>
    </w:p>
    <w:p w:rsidR="00C628D0" w:rsidRDefault="00C628D0" w:rsidP="00193182">
      <w:pPr>
        <w:spacing w:after="120" w:line="240" w:lineRule="auto"/>
        <w:ind w:firstLine="567"/>
        <w:jc w:val="both"/>
      </w:pPr>
      <w:r>
        <w:t xml:space="preserve">Đội ngũ giáo viên thiều thiếu không đồng bộ, nhân viên kiêm nhiệm không có chuyên môn chuyên trách. Còn có </w:t>
      </w:r>
      <w:r w:rsidR="00970148">
        <w:t xml:space="preserve">01 </w:t>
      </w:r>
      <w:r>
        <w:t>giáo viên chưa đạt chuẩn trình độ đào tạo.</w:t>
      </w:r>
    </w:p>
    <w:p w:rsidR="002F051D" w:rsidRDefault="00C628D0" w:rsidP="002F051D">
      <w:pPr>
        <w:spacing w:after="120" w:line="240" w:lineRule="auto"/>
        <w:ind w:firstLine="567"/>
        <w:jc w:val="both"/>
      </w:pPr>
      <w:r>
        <w:t>Phát triển cơ sở vật chất: Khu sân chơi, bãi tập còn chật hẹp, chưa đáp ứng được theo nhu cầu thực tiễn hiện nay.</w:t>
      </w:r>
    </w:p>
    <w:p w:rsidR="002F051D" w:rsidRDefault="002F051D" w:rsidP="002F051D">
      <w:pPr>
        <w:spacing w:after="120" w:line="240" w:lineRule="auto"/>
        <w:ind w:firstLine="567"/>
        <w:jc w:val="both"/>
      </w:pPr>
      <w:r w:rsidRPr="002F051D">
        <w:t>Nhà trường chưa có giấy chứng nhận quyền sử dụng đất đối với các điểm trường Nà Tồng, Bản Pẻn, Pá Tặp.</w:t>
      </w:r>
    </w:p>
    <w:p w:rsidR="00C628D0" w:rsidRDefault="0058632F" w:rsidP="00193182">
      <w:pPr>
        <w:spacing w:after="120" w:line="240" w:lineRule="auto"/>
        <w:ind w:firstLine="567"/>
        <w:jc w:val="both"/>
        <w:rPr>
          <w:b/>
        </w:rPr>
      </w:pPr>
      <w:r w:rsidRPr="00B52257">
        <w:rPr>
          <w:b/>
        </w:rPr>
        <w:t>5. Bổ sung, điều chỉnh chiến lược</w:t>
      </w:r>
    </w:p>
    <w:p w:rsidR="001F3B14" w:rsidRPr="001F3B14" w:rsidRDefault="001F3B14" w:rsidP="00193182">
      <w:pPr>
        <w:spacing w:after="120" w:line="240" w:lineRule="auto"/>
        <w:ind w:firstLine="567"/>
        <w:jc w:val="both"/>
      </w:pPr>
      <w:r w:rsidRPr="001F3B14">
        <w:lastRenderedPageBreak/>
        <w:t>Về đội ngũ: Nhà trường tiếp tục tham mưu với các cấp có thẩm quyền phân bổ, 01 nhân viên thư viện, 01 nhân viên cấp dưỡng.</w:t>
      </w:r>
    </w:p>
    <w:p w:rsidR="001F3B14" w:rsidRPr="001F3B14" w:rsidRDefault="001F3B14" w:rsidP="00193182">
      <w:pPr>
        <w:spacing w:after="120" w:line="240" w:lineRule="auto"/>
        <w:ind w:firstLine="567"/>
        <w:jc w:val="both"/>
      </w:pPr>
      <w:r w:rsidRPr="001F3B14">
        <w:t xml:space="preserve">Về phát triển cơ sở vật chất: Tham mưu cho UBND huyện quy hoạch mở rộng quỹ đất xây mới 01 phòng lớp học tại điểm trường chính, 01 phòng Đoàn Đội, 01 nhà đa năng. </w:t>
      </w:r>
    </w:p>
    <w:p w:rsidR="0058632F" w:rsidRDefault="001F3B14" w:rsidP="00193182">
      <w:pPr>
        <w:spacing w:after="120" w:line="240" w:lineRule="auto"/>
        <w:ind w:firstLine="567"/>
        <w:jc w:val="both"/>
      </w:pPr>
      <w:r w:rsidRPr="001F3B14">
        <w:t>Mở rộng khu sân chơi bãi tập, khu học bộ môn GDTC tại điểm trường chính.</w:t>
      </w:r>
    </w:p>
    <w:p w:rsidR="00BE1820" w:rsidRDefault="00BE1820" w:rsidP="00193182">
      <w:pPr>
        <w:spacing w:after="120" w:line="240" w:lineRule="auto"/>
        <w:ind w:firstLine="567"/>
        <w:jc w:val="both"/>
      </w:pPr>
      <w:r>
        <w:t>Rà soát hồ sơ đất đai nhà trường, đề xuất điều chuyển điểm trường</w:t>
      </w:r>
      <w:r w:rsidR="00DA45A7">
        <w:t xml:space="preserve"> Nà Tồng</w:t>
      </w:r>
      <w:r w:rsidR="005302AA">
        <w:t xml:space="preserve"> gộp về điểm trường chính.</w:t>
      </w:r>
      <w:bookmarkStart w:id="0" w:name="_GoBack"/>
      <w:bookmarkEnd w:id="0"/>
    </w:p>
    <w:p w:rsidR="003C3FEE" w:rsidRDefault="004A5B50" w:rsidP="00193182">
      <w:pPr>
        <w:spacing w:after="120" w:line="240" w:lineRule="auto"/>
        <w:ind w:firstLine="567"/>
        <w:jc w:val="both"/>
        <w:rPr>
          <w:b/>
        </w:rPr>
      </w:pPr>
      <w:r>
        <w:t>Tiếp tục t</w:t>
      </w:r>
      <w:r w:rsidR="003C3FEE">
        <w:t>ham mưu với các cấp thẩm quyền hỗ trợ nhà trường làm các thủ tục xin cấp giấy chứng nhận quyền sử dụng đất đảm bảo tính hợp pháp.</w:t>
      </w:r>
    </w:p>
    <w:p w:rsidR="00DC2B5F" w:rsidRPr="00DC2B5F" w:rsidRDefault="001D1144" w:rsidP="00193182">
      <w:pPr>
        <w:spacing w:after="120" w:line="240" w:lineRule="auto"/>
        <w:ind w:firstLine="567"/>
        <w:jc w:val="both"/>
      </w:pPr>
      <w:r>
        <w:t>Tiếp tụ</w:t>
      </w:r>
      <w:r w:rsidR="00F81C4C">
        <w:t xml:space="preserve">c </w:t>
      </w:r>
      <w:r w:rsidR="002D76E8">
        <w:t xml:space="preserve">tham mưu với các cấp đầu tư </w:t>
      </w:r>
      <w:r w:rsidR="00DC2B5F" w:rsidRPr="00DC2B5F">
        <w:t>trang thiết bị dạy học thông minh tại các lớp học có kết nối internet đáp ứng tốt cho công tác dạy học và khai thác thông tin trên mạng phục vụ cho giảng dạy của giáo viên, học tập của học sinh.</w:t>
      </w:r>
    </w:p>
    <w:p w:rsidR="00725E21" w:rsidRDefault="00966A24" w:rsidP="00193182">
      <w:pPr>
        <w:spacing w:after="120" w:line="240" w:lineRule="auto"/>
        <w:ind w:firstLine="567"/>
        <w:jc w:val="both"/>
      </w:pPr>
      <w:r>
        <w:t xml:space="preserve">Tiếp tục củng cố các lĩnh vực công tác để </w:t>
      </w:r>
      <w:r w:rsidR="00DC2B5F">
        <w:t>kiểm định chất lượng đạt mức độ 1</w:t>
      </w:r>
    </w:p>
    <w:p w:rsidR="00BE1820" w:rsidRDefault="000D2F32" w:rsidP="000D2F32">
      <w:pPr>
        <w:tabs>
          <w:tab w:val="left" w:pos="567"/>
        </w:tabs>
        <w:jc w:val="both"/>
      </w:pPr>
      <w:r>
        <w:tab/>
      </w:r>
      <w:r w:rsidR="00AD5392">
        <w:t>Trên đây là toàn bộ nội dung biên bản rà soát chiến lược phát triển nhà giai đoạn 2016-2021 và tầm nhìn đế</w:t>
      </w:r>
      <w:r w:rsidR="007561C1">
        <w:t>n năm 2025</w:t>
      </w:r>
      <w:r w:rsidR="00AD5392">
        <w:t xml:space="preserve"> của trường TH&amp;THCS xã Trùng Khánh.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67B57" w:rsidTr="00201D81">
        <w:tc>
          <w:tcPr>
            <w:tcW w:w="4672" w:type="dxa"/>
          </w:tcPr>
          <w:p w:rsidR="00367B57" w:rsidRDefault="007C0C16" w:rsidP="007C0C16">
            <w:pPr>
              <w:jc w:val="center"/>
              <w:rPr>
                <w:b/>
              </w:rPr>
            </w:pPr>
            <w:r w:rsidRPr="007C0C16">
              <w:rPr>
                <w:b/>
              </w:rPr>
              <w:t>THƯ KÝ</w:t>
            </w:r>
          </w:p>
          <w:p w:rsidR="007C0C16" w:rsidRDefault="007C0C16" w:rsidP="007C0C16">
            <w:pPr>
              <w:jc w:val="center"/>
              <w:rPr>
                <w:b/>
              </w:rPr>
            </w:pPr>
          </w:p>
          <w:p w:rsidR="007C0C16" w:rsidRDefault="007C0C16" w:rsidP="007C0C16">
            <w:pPr>
              <w:jc w:val="center"/>
              <w:rPr>
                <w:b/>
              </w:rPr>
            </w:pPr>
          </w:p>
          <w:p w:rsidR="007C0C16" w:rsidRDefault="007C0C16" w:rsidP="007C0C16">
            <w:pPr>
              <w:jc w:val="center"/>
              <w:rPr>
                <w:b/>
              </w:rPr>
            </w:pPr>
          </w:p>
          <w:p w:rsidR="007C0C16" w:rsidRDefault="007C0C16" w:rsidP="007C0C16">
            <w:pPr>
              <w:jc w:val="center"/>
              <w:rPr>
                <w:b/>
              </w:rPr>
            </w:pPr>
          </w:p>
          <w:p w:rsidR="007C0C16" w:rsidRDefault="007C0C16" w:rsidP="007C0C16">
            <w:pPr>
              <w:jc w:val="center"/>
              <w:rPr>
                <w:b/>
              </w:rPr>
            </w:pPr>
          </w:p>
          <w:p w:rsidR="007C0C16" w:rsidRPr="007C0C16" w:rsidRDefault="0093749F" w:rsidP="007C0C16">
            <w:pPr>
              <w:jc w:val="center"/>
              <w:rPr>
                <w:b/>
              </w:rPr>
            </w:pPr>
            <w:r>
              <w:rPr>
                <w:b/>
              </w:rPr>
              <w:t>Hoàng Thị Thu Hòa</w:t>
            </w:r>
          </w:p>
        </w:tc>
        <w:tc>
          <w:tcPr>
            <w:tcW w:w="4673" w:type="dxa"/>
          </w:tcPr>
          <w:p w:rsidR="00367B57" w:rsidRPr="00367B57" w:rsidRDefault="009039B8" w:rsidP="00367B57">
            <w:pPr>
              <w:jc w:val="center"/>
              <w:rPr>
                <w:b/>
              </w:rPr>
            </w:pPr>
            <w:r>
              <w:rPr>
                <w:b/>
              </w:rPr>
              <w:t xml:space="preserve"> </w:t>
            </w:r>
            <w:r w:rsidR="00367B57" w:rsidRPr="00367B57">
              <w:rPr>
                <w:b/>
              </w:rPr>
              <w:t>HIỆU TRƯỞNG</w:t>
            </w:r>
          </w:p>
          <w:p w:rsidR="00367B57" w:rsidRPr="00367B57" w:rsidRDefault="00367B57" w:rsidP="00367B57">
            <w:pPr>
              <w:jc w:val="center"/>
              <w:rPr>
                <w:b/>
              </w:rPr>
            </w:pPr>
          </w:p>
          <w:p w:rsidR="00367B57" w:rsidRPr="00367B57" w:rsidRDefault="00367B57" w:rsidP="007C0C16">
            <w:pPr>
              <w:rPr>
                <w:b/>
              </w:rPr>
            </w:pPr>
          </w:p>
          <w:p w:rsidR="00367B57" w:rsidRPr="00367B57" w:rsidRDefault="00367B57" w:rsidP="00367B57">
            <w:pPr>
              <w:jc w:val="center"/>
              <w:rPr>
                <w:b/>
              </w:rPr>
            </w:pPr>
          </w:p>
          <w:p w:rsidR="00367B57" w:rsidRPr="00367B57" w:rsidRDefault="00367B57" w:rsidP="00367B57">
            <w:pPr>
              <w:jc w:val="center"/>
              <w:rPr>
                <w:b/>
              </w:rPr>
            </w:pPr>
          </w:p>
          <w:p w:rsidR="00367B57" w:rsidRPr="00367B57" w:rsidRDefault="00367B57" w:rsidP="00367B57">
            <w:pPr>
              <w:jc w:val="center"/>
              <w:rPr>
                <w:b/>
              </w:rPr>
            </w:pPr>
          </w:p>
          <w:p w:rsidR="00367B57" w:rsidRDefault="00367B57" w:rsidP="00367B57">
            <w:pPr>
              <w:jc w:val="center"/>
            </w:pPr>
            <w:r w:rsidRPr="00367B57">
              <w:rPr>
                <w:b/>
              </w:rPr>
              <w:t>Nông Thị Nga</w:t>
            </w:r>
          </w:p>
        </w:tc>
      </w:tr>
    </w:tbl>
    <w:p w:rsidR="000D2F32" w:rsidRDefault="000D2F32" w:rsidP="000D2F32">
      <w:pPr>
        <w:jc w:val="both"/>
      </w:pPr>
    </w:p>
    <w:p w:rsidR="00725E21" w:rsidRDefault="00725E21" w:rsidP="00193182">
      <w:pPr>
        <w:jc w:val="both"/>
      </w:pPr>
    </w:p>
    <w:p w:rsidR="00E75413" w:rsidRDefault="00E75413" w:rsidP="00193182">
      <w:pPr>
        <w:jc w:val="both"/>
      </w:pPr>
    </w:p>
    <w:p w:rsidR="00E75413" w:rsidRPr="00A73AA7" w:rsidRDefault="00E75413" w:rsidP="00AF431D"/>
    <w:p w:rsidR="00A73AA7" w:rsidRPr="00FB7C8F" w:rsidRDefault="00A73AA7" w:rsidP="00A6178C">
      <w:pPr>
        <w:rPr>
          <w:b/>
        </w:rPr>
      </w:pPr>
    </w:p>
    <w:sectPr w:rsidR="00A73AA7" w:rsidRPr="00FB7C8F" w:rsidSect="00901099">
      <w:headerReference w:type="default" r:id="rId7"/>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FC0" w:rsidRDefault="00345FC0" w:rsidP="00596B06">
      <w:pPr>
        <w:spacing w:after="0" w:line="240" w:lineRule="auto"/>
      </w:pPr>
      <w:r>
        <w:separator/>
      </w:r>
    </w:p>
  </w:endnote>
  <w:endnote w:type="continuationSeparator" w:id="0">
    <w:p w:rsidR="00345FC0" w:rsidRDefault="00345FC0" w:rsidP="00596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FC0" w:rsidRDefault="00345FC0" w:rsidP="00596B06">
      <w:pPr>
        <w:spacing w:after="0" w:line="240" w:lineRule="auto"/>
      </w:pPr>
      <w:r>
        <w:separator/>
      </w:r>
    </w:p>
  </w:footnote>
  <w:footnote w:type="continuationSeparator" w:id="0">
    <w:p w:rsidR="00345FC0" w:rsidRDefault="00345FC0" w:rsidP="00596B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971906"/>
      <w:docPartObj>
        <w:docPartGallery w:val="Page Numbers (Top of Page)"/>
        <w:docPartUnique/>
      </w:docPartObj>
    </w:sdtPr>
    <w:sdtEndPr>
      <w:rPr>
        <w:noProof/>
      </w:rPr>
    </w:sdtEndPr>
    <w:sdtContent>
      <w:p w:rsidR="00596B06" w:rsidRDefault="00596B06">
        <w:pPr>
          <w:pStyle w:val="Header"/>
          <w:jc w:val="center"/>
        </w:pPr>
        <w:r>
          <w:fldChar w:fldCharType="begin"/>
        </w:r>
        <w:r>
          <w:instrText xml:space="preserve"> PAGE   \* MERGEFORMAT </w:instrText>
        </w:r>
        <w:r>
          <w:fldChar w:fldCharType="separate"/>
        </w:r>
        <w:r w:rsidR="005302AA">
          <w:rPr>
            <w:noProof/>
          </w:rPr>
          <w:t>5</w:t>
        </w:r>
        <w:r>
          <w:rPr>
            <w:noProof/>
          </w:rPr>
          <w:fldChar w:fldCharType="end"/>
        </w:r>
      </w:p>
    </w:sdtContent>
  </w:sdt>
  <w:p w:rsidR="00596B06" w:rsidRDefault="00596B0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F345D"/>
    <w:multiLevelType w:val="hybridMultilevel"/>
    <w:tmpl w:val="1B944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B2506D"/>
    <w:multiLevelType w:val="hybridMultilevel"/>
    <w:tmpl w:val="2EFE5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FDD"/>
    <w:rsid w:val="00004568"/>
    <w:rsid w:val="00021F3A"/>
    <w:rsid w:val="00085A7A"/>
    <w:rsid w:val="00094C0E"/>
    <w:rsid w:val="00096E98"/>
    <w:rsid w:val="000D2F32"/>
    <w:rsid w:val="000F0D41"/>
    <w:rsid w:val="001051AA"/>
    <w:rsid w:val="00106F0F"/>
    <w:rsid w:val="0012790E"/>
    <w:rsid w:val="00130F37"/>
    <w:rsid w:val="0013196F"/>
    <w:rsid w:val="00193182"/>
    <w:rsid w:val="001B129A"/>
    <w:rsid w:val="001C7EC2"/>
    <w:rsid w:val="001D01C3"/>
    <w:rsid w:val="001D1144"/>
    <w:rsid w:val="001D4792"/>
    <w:rsid w:val="001E58C9"/>
    <w:rsid w:val="001F3B14"/>
    <w:rsid w:val="00201D81"/>
    <w:rsid w:val="00231A92"/>
    <w:rsid w:val="002373E9"/>
    <w:rsid w:val="00264003"/>
    <w:rsid w:val="002669D6"/>
    <w:rsid w:val="0027707A"/>
    <w:rsid w:val="00277EBE"/>
    <w:rsid w:val="00283632"/>
    <w:rsid w:val="002A5F1A"/>
    <w:rsid w:val="002D76E8"/>
    <w:rsid w:val="002F051D"/>
    <w:rsid w:val="002F22EA"/>
    <w:rsid w:val="00345FC0"/>
    <w:rsid w:val="00354037"/>
    <w:rsid w:val="00364FCB"/>
    <w:rsid w:val="003664A0"/>
    <w:rsid w:val="00367B57"/>
    <w:rsid w:val="00390D23"/>
    <w:rsid w:val="003B7D09"/>
    <w:rsid w:val="003C3FEE"/>
    <w:rsid w:val="003E334B"/>
    <w:rsid w:val="00403CCA"/>
    <w:rsid w:val="00421707"/>
    <w:rsid w:val="00436026"/>
    <w:rsid w:val="00455EC0"/>
    <w:rsid w:val="0047603F"/>
    <w:rsid w:val="00481040"/>
    <w:rsid w:val="004813AF"/>
    <w:rsid w:val="00482474"/>
    <w:rsid w:val="004A5B50"/>
    <w:rsid w:val="004B55BC"/>
    <w:rsid w:val="004C2007"/>
    <w:rsid w:val="004D64C2"/>
    <w:rsid w:val="00501059"/>
    <w:rsid w:val="00517155"/>
    <w:rsid w:val="005302AA"/>
    <w:rsid w:val="005446B1"/>
    <w:rsid w:val="00555432"/>
    <w:rsid w:val="005606DB"/>
    <w:rsid w:val="0058632F"/>
    <w:rsid w:val="00596B06"/>
    <w:rsid w:val="005A1785"/>
    <w:rsid w:val="005D0E32"/>
    <w:rsid w:val="005F374B"/>
    <w:rsid w:val="00612DBF"/>
    <w:rsid w:val="00625411"/>
    <w:rsid w:val="006272C1"/>
    <w:rsid w:val="00643CCE"/>
    <w:rsid w:val="0067119C"/>
    <w:rsid w:val="00673468"/>
    <w:rsid w:val="00683C34"/>
    <w:rsid w:val="006843E2"/>
    <w:rsid w:val="00692D55"/>
    <w:rsid w:val="006B00CF"/>
    <w:rsid w:val="006B169F"/>
    <w:rsid w:val="006B5077"/>
    <w:rsid w:val="006C0C9C"/>
    <w:rsid w:val="006C1BD9"/>
    <w:rsid w:val="006C27B9"/>
    <w:rsid w:val="006D3B27"/>
    <w:rsid w:val="006E0FDD"/>
    <w:rsid w:val="006F27D5"/>
    <w:rsid w:val="00714E56"/>
    <w:rsid w:val="00725E21"/>
    <w:rsid w:val="00737FA1"/>
    <w:rsid w:val="007561C1"/>
    <w:rsid w:val="00777424"/>
    <w:rsid w:val="00784631"/>
    <w:rsid w:val="0079450D"/>
    <w:rsid w:val="007A28A0"/>
    <w:rsid w:val="007B276A"/>
    <w:rsid w:val="007B4B8E"/>
    <w:rsid w:val="007C0C16"/>
    <w:rsid w:val="007D7ABB"/>
    <w:rsid w:val="007F7898"/>
    <w:rsid w:val="00801D42"/>
    <w:rsid w:val="00866BC8"/>
    <w:rsid w:val="008670AF"/>
    <w:rsid w:val="00872151"/>
    <w:rsid w:val="00880460"/>
    <w:rsid w:val="008B055A"/>
    <w:rsid w:val="008B0F96"/>
    <w:rsid w:val="008C66D0"/>
    <w:rsid w:val="008D4EB4"/>
    <w:rsid w:val="00901099"/>
    <w:rsid w:val="009039B8"/>
    <w:rsid w:val="00904263"/>
    <w:rsid w:val="00920779"/>
    <w:rsid w:val="0092130D"/>
    <w:rsid w:val="00931344"/>
    <w:rsid w:val="0093749F"/>
    <w:rsid w:val="00966365"/>
    <w:rsid w:val="00966A24"/>
    <w:rsid w:val="00970148"/>
    <w:rsid w:val="00986BAF"/>
    <w:rsid w:val="00995AA1"/>
    <w:rsid w:val="009A5501"/>
    <w:rsid w:val="009B2FFF"/>
    <w:rsid w:val="009D30E2"/>
    <w:rsid w:val="009D54C9"/>
    <w:rsid w:val="009D5C9C"/>
    <w:rsid w:val="009E2539"/>
    <w:rsid w:val="009F3B1D"/>
    <w:rsid w:val="00A022F3"/>
    <w:rsid w:val="00A02BDC"/>
    <w:rsid w:val="00A6178C"/>
    <w:rsid w:val="00A705A3"/>
    <w:rsid w:val="00A71399"/>
    <w:rsid w:val="00A73AA7"/>
    <w:rsid w:val="00A90943"/>
    <w:rsid w:val="00A965E3"/>
    <w:rsid w:val="00AA1F21"/>
    <w:rsid w:val="00AC1E9D"/>
    <w:rsid w:val="00AD5392"/>
    <w:rsid w:val="00AF431D"/>
    <w:rsid w:val="00AF665B"/>
    <w:rsid w:val="00AF7EFB"/>
    <w:rsid w:val="00B022B1"/>
    <w:rsid w:val="00B14F1D"/>
    <w:rsid w:val="00B20EEF"/>
    <w:rsid w:val="00B22D60"/>
    <w:rsid w:val="00B264ED"/>
    <w:rsid w:val="00B52257"/>
    <w:rsid w:val="00B61544"/>
    <w:rsid w:val="00B64867"/>
    <w:rsid w:val="00B65B51"/>
    <w:rsid w:val="00B7790D"/>
    <w:rsid w:val="00B90518"/>
    <w:rsid w:val="00B97969"/>
    <w:rsid w:val="00BA4B9A"/>
    <w:rsid w:val="00BB1FB2"/>
    <w:rsid w:val="00BB65D7"/>
    <w:rsid w:val="00BC4541"/>
    <w:rsid w:val="00BE1820"/>
    <w:rsid w:val="00C142B4"/>
    <w:rsid w:val="00C17704"/>
    <w:rsid w:val="00C24721"/>
    <w:rsid w:val="00C33EC2"/>
    <w:rsid w:val="00C3538C"/>
    <w:rsid w:val="00C53483"/>
    <w:rsid w:val="00C61CFC"/>
    <w:rsid w:val="00C628D0"/>
    <w:rsid w:val="00C94B3E"/>
    <w:rsid w:val="00CE1BC3"/>
    <w:rsid w:val="00CF332D"/>
    <w:rsid w:val="00D0201C"/>
    <w:rsid w:val="00D35BDB"/>
    <w:rsid w:val="00D35BFB"/>
    <w:rsid w:val="00D66D6F"/>
    <w:rsid w:val="00D851B7"/>
    <w:rsid w:val="00D87506"/>
    <w:rsid w:val="00DA45A7"/>
    <w:rsid w:val="00DB3289"/>
    <w:rsid w:val="00DB350F"/>
    <w:rsid w:val="00DC2B5F"/>
    <w:rsid w:val="00DD1D96"/>
    <w:rsid w:val="00DD43CD"/>
    <w:rsid w:val="00DE31AC"/>
    <w:rsid w:val="00DE3312"/>
    <w:rsid w:val="00DE5F32"/>
    <w:rsid w:val="00E000A8"/>
    <w:rsid w:val="00E13827"/>
    <w:rsid w:val="00E25775"/>
    <w:rsid w:val="00E3072D"/>
    <w:rsid w:val="00E43B36"/>
    <w:rsid w:val="00E75413"/>
    <w:rsid w:val="00EA5D00"/>
    <w:rsid w:val="00EC42E2"/>
    <w:rsid w:val="00ED7134"/>
    <w:rsid w:val="00EF54D6"/>
    <w:rsid w:val="00F00246"/>
    <w:rsid w:val="00F5796D"/>
    <w:rsid w:val="00F6022F"/>
    <w:rsid w:val="00F65F9E"/>
    <w:rsid w:val="00F81C4C"/>
    <w:rsid w:val="00FA233A"/>
    <w:rsid w:val="00FB201B"/>
    <w:rsid w:val="00FB7C8F"/>
    <w:rsid w:val="00FC3F0A"/>
    <w:rsid w:val="00FF5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C280C"/>
  <w15:chartTrackingRefBased/>
  <w15:docId w15:val="{6E455D2A-E5CF-4AD6-801E-44066FD1A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0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3AA7"/>
    <w:pPr>
      <w:ind w:left="720"/>
      <w:contextualSpacing/>
    </w:pPr>
  </w:style>
  <w:style w:type="paragraph" w:styleId="Header">
    <w:name w:val="header"/>
    <w:basedOn w:val="Normal"/>
    <w:link w:val="HeaderChar"/>
    <w:uiPriority w:val="99"/>
    <w:unhideWhenUsed/>
    <w:rsid w:val="00596B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6B06"/>
  </w:style>
  <w:style w:type="paragraph" w:styleId="Footer">
    <w:name w:val="footer"/>
    <w:basedOn w:val="Normal"/>
    <w:link w:val="FooterChar"/>
    <w:uiPriority w:val="99"/>
    <w:unhideWhenUsed/>
    <w:rsid w:val="00596B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6B06"/>
  </w:style>
  <w:style w:type="paragraph" w:styleId="BalloonText">
    <w:name w:val="Balloon Text"/>
    <w:basedOn w:val="Normal"/>
    <w:link w:val="BalloonTextChar"/>
    <w:uiPriority w:val="99"/>
    <w:semiHidden/>
    <w:unhideWhenUsed/>
    <w:rsid w:val="00C142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2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5</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209</cp:revision>
  <cp:lastPrinted>2024-05-08T06:36:00Z</cp:lastPrinted>
  <dcterms:created xsi:type="dcterms:W3CDTF">2024-05-08T01:31:00Z</dcterms:created>
  <dcterms:modified xsi:type="dcterms:W3CDTF">2024-05-08T14:20:00Z</dcterms:modified>
</cp:coreProperties>
</file>